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26" w:rsidRPr="00672B83" w:rsidRDefault="003C5226" w:rsidP="003C5226">
      <w:pPr>
        <w:pBdr>
          <w:bottom w:val="single" w:sz="6" w:space="1" w:color="auto"/>
        </w:pBdr>
        <w:jc w:val="center"/>
        <w:rPr>
          <w:rFonts w:ascii="Times New Roman" w:hAnsi="Times New Roman"/>
          <w:lang w:val="en-US"/>
        </w:rPr>
      </w:pPr>
      <w:r w:rsidRPr="00672B83">
        <w:rPr>
          <w:rFonts w:ascii="Times New Roman" w:hAnsi="Times New Roman"/>
          <w:noProof/>
          <w:lang w:val="en-US" w:eastAsia="zh-CN"/>
        </w:rPr>
        <w:drawing>
          <wp:inline distT="0" distB="0" distL="0" distR="0" wp14:anchorId="1663F712" wp14:editId="140A35C6">
            <wp:extent cx="941070" cy="10401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26" w:rsidRPr="00672B83" w:rsidRDefault="003C5226" w:rsidP="003C5226">
      <w:pPr>
        <w:pStyle w:val="Caption"/>
        <w:rPr>
          <w:rFonts w:ascii="Times New Roman" w:hAnsi="Times New Roman"/>
          <w:sz w:val="28"/>
          <w:szCs w:val="28"/>
        </w:rPr>
      </w:pPr>
      <w:r w:rsidRPr="00672B83">
        <w:rPr>
          <w:rFonts w:ascii="Times New Roman" w:hAnsi="Times New Roman"/>
          <w:sz w:val="28"/>
          <w:szCs w:val="28"/>
        </w:rPr>
        <w:t>СТОЛИЧНА ОБЩИНА - РАЙОН “ВЪЗРАЖДАНЕ”</w:t>
      </w:r>
    </w:p>
    <w:p w:rsidR="003C5226" w:rsidRPr="00672B83" w:rsidRDefault="003C5226" w:rsidP="003C5226">
      <w:pPr>
        <w:jc w:val="center"/>
        <w:rPr>
          <w:rFonts w:ascii="Times New Roman" w:hAnsi="Times New Roman"/>
          <w:b/>
          <w:sz w:val="16"/>
          <w:lang w:val="bg-BG"/>
        </w:rPr>
      </w:pPr>
      <w:proofErr w:type="spellStart"/>
      <w:r w:rsidRPr="00672B83">
        <w:rPr>
          <w:rFonts w:ascii="Times New Roman" w:hAnsi="Times New Roman"/>
          <w:b/>
          <w:sz w:val="16"/>
          <w:lang w:val="ru-RU"/>
        </w:rPr>
        <w:t>гр</w:t>
      </w:r>
      <w:proofErr w:type="gramStart"/>
      <w:r w:rsidRPr="00672B83">
        <w:rPr>
          <w:rFonts w:ascii="Times New Roman" w:hAnsi="Times New Roman"/>
          <w:b/>
          <w:sz w:val="16"/>
          <w:lang w:val="ru-RU"/>
        </w:rPr>
        <w:t>.С</w:t>
      </w:r>
      <w:proofErr w:type="gramEnd"/>
      <w:r w:rsidRPr="00672B83">
        <w:rPr>
          <w:rFonts w:ascii="Times New Roman" w:hAnsi="Times New Roman"/>
          <w:b/>
          <w:sz w:val="16"/>
          <w:lang w:val="ru-RU"/>
        </w:rPr>
        <w:t>ОФИЯ</w:t>
      </w:r>
      <w:proofErr w:type="spellEnd"/>
      <w:r w:rsidRPr="00672B83">
        <w:rPr>
          <w:rFonts w:ascii="Times New Roman" w:hAnsi="Times New Roman"/>
          <w:b/>
          <w:sz w:val="16"/>
          <w:lang w:val="bg-BG"/>
        </w:rPr>
        <w:t xml:space="preserve"> 1303, б</w:t>
      </w:r>
      <w:r w:rsidRPr="00672B83">
        <w:rPr>
          <w:rFonts w:ascii="Times New Roman" w:hAnsi="Times New Roman"/>
          <w:b/>
          <w:sz w:val="16"/>
          <w:lang w:val="ru-RU"/>
        </w:rPr>
        <w:t>ул.”Ал.Стамболийски”№62</w:t>
      </w:r>
      <w:r w:rsidRPr="00672B83">
        <w:rPr>
          <w:rFonts w:ascii="Times New Roman" w:hAnsi="Times New Roman"/>
          <w:b/>
          <w:sz w:val="16"/>
          <w:lang w:val="bg-BG"/>
        </w:rPr>
        <w:t>,</w:t>
      </w:r>
      <w:r w:rsidRPr="00672B83">
        <w:rPr>
          <w:rFonts w:ascii="Times New Roman" w:hAnsi="Times New Roman"/>
          <w:b/>
          <w:sz w:val="16"/>
          <w:lang w:val="ru-RU"/>
        </w:rPr>
        <w:t>тел.</w:t>
      </w:r>
      <w:r w:rsidRPr="00672B83">
        <w:rPr>
          <w:rFonts w:ascii="Times New Roman" w:hAnsi="Times New Roman"/>
          <w:b/>
          <w:sz w:val="16"/>
          <w:lang w:val="bg-BG"/>
        </w:rPr>
        <w:t>9814364</w:t>
      </w:r>
      <w:r w:rsidRPr="00672B83">
        <w:rPr>
          <w:rFonts w:ascii="Times New Roman" w:hAnsi="Times New Roman"/>
          <w:b/>
          <w:sz w:val="16"/>
          <w:lang w:val="ru-RU"/>
        </w:rPr>
        <w:t>, ф.</w:t>
      </w:r>
      <w:r w:rsidRPr="00672B83">
        <w:rPr>
          <w:rFonts w:ascii="Times New Roman" w:hAnsi="Times New Roman"/>
          <w:b/>
          <w:sz w:val="16"/>
          <w:lang w:val="bg-BG"/>
        </w:rPr>
        <w:t>9870794</w:t>
      </w:r>
    </w:p>
    <w:p w:rsidR="003710BA" w:rsidRPr="004563ED" w:rsidRDefault="003710BA" w:rsidP="00F82695">
      <w:pPr>
        <w:tabs>
          <w:tab w:val="left" w:pos="4820"/>
          <w:tab w:val="left" w:pos="5103"/>
        </w:tabs>
        <w:rPr>
          <w:rFonts w:ascii="Times New Roman" w:hAnsi="Times New Roman"/>
          <w:sz w:val="24"/>
          <w:szCs w:val="24"/>
          <w:lang w:val="bg-BG"/>
        </w:rPr>
      </w:pPr>
    </w:p>
    <w:p w:rsidR="0022755D" w:rsidRPr="004563ED" w:rsidRDefault="0022755D" w:rsidP="00F82695">
      <w:pPr>
        <w:tabs>
          <w:tab w:val="left" w:pos="4820"/>
          <w:tab w:val="left" w:pos="5103"/>
        </w:tabs>
        <w:rPr>
          <w:rFonts w:ascii="Times New Roman" w:hAnsi="Times New Roman"/>
          <w:sz w:val="24"/>
          <w:szCs w:val="24"/>
          <w:lang w:val="bg-BG"/>
        </w:rPr>
      </w:pPr>
    </w:p>
    <w:p w:rsidR="0022755D" w:rsidRPr="00672B83" w:rsidRDefault="0022755D" w:rsidP="0022755D">
      <w:pPr>
        <w:tabs>
          <w:tab w:val="left" w:pos="1800"/>
          <w:tab w:val="left" w:pos="1980"/>
        </w:tabs>
        <w:ind w:right="-1" w:firstLine="3"/>
        <w:jc w:val="both"/>
        <w:rPr>
          <w:rFonts w:ascii="Times New Roman" w:hAnsi="Times New Roman"/>
          <w:b/>
          <w:caps/>
          <w:sz w:val="28"/>
          <w:szCs w:val="28"/>
          <w:lang w:val="bg-BG"/>
        </w:rPr>
      </w:pPr>
      <w:r w:rsidRPr="00672B83">
        <w:rPr>
          <w:rFonts w:ascii="Times New Roman" w:hAnsi="Times New Roman"/>
          <w:b/>
          <w:caps/>
          <w:sz w:val="28"/>
          <w:szCs w:val="28"/>
          <w:lang w:val="bg-BG"/>
        </w:rPr>
        <w:t>Утвърждавам:</w:t>
      </w:r>
    </w:p>
    <w:p w:rsidR="0022755D" w:rsidRPr="00672B83" w:rsidRDefault="0022755D" w:rsidP="0022755D">
      <w:pPr>
        <w:tabs>
          <w:tab w:val="left" w:pos="1800"/>
          <w:tab w:val="left" w:pos="1980"/>
        </w:tabs>
        <w:ind w:right="180" w:firstLine="3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672B83">
        <w:rPr>
          <w:rFonts w:ascii="Times New Roman" w:hAnsi="Times New Roman"/>
          <w:b/>
          <w:caps/>
          <w:sz w:val="28"/>
          <w:szCs w:val="28"/>
          <w:lang w:val="bg-BG"/>
        </w:rPr>
        <w:t>кмет на СО-</w:t>
      </w:r>
      <w:r w:rsidRPr="00672B83">
        <w:rPr>
          <w:rFonts w:ascii="Times New Roman" w:hAnsi="Times New Roman"/>
          <w:b/>
          <w:sz w:val="28"/>
          <w:szCs w:val="28"/>
          <w:lang w:val="bg-BG"/>
        </w:rPr>
        <w:t>РАЙОН „ВЪЗРАЖДАНЕ” ….............…………</w:t>
      </w:r>
    </w:p>
    <w:p w:rsidR="0022755D" w:rsidRPr="009E7085" w:rsidRDefault="0022755D" w:rsidP="0022755D">
      <w:pPr>
        <w:tabs>
          <w:tab w:val="left" w:pos="1800"/>
          <w:tab w:val="left" w:pos="1980"/>
          <w:tab w:val="left" w:pos="4395"/>
        </w:tabs>
        <w:ind w:right="180" w:firstLine="3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672B83"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</w:t>
      </w:r>
      <w:r w:rsidRPr="00672B83">
        <w:rPr>
          <w:rFonts w:ascii="Times New Roman" w:hAnsi="Times New Roman"/>
          <w:b/>
          <w:sz w:val="28"/>
          <w:szCs w:val="28"/>
          <w:lang w:val="bg-BG"/>
        </w:rPr>
        <w:tab/>
        <w:t xml:space="preserve">       </w:t>
      </w:r>
      <w:r w:rsidRPr="00672B83">
        <w:rPr>
          <w:rFonts w:ascii="Times New Roman" w:hAnsi="Times New Roman"/>
          <w:b/>
          <w:sz w:val="28"/>
          <w:szCs w:val="28"/>
          <w:lang w:val="bg-BG"/>
        </w:rPr>
        <w:tab/>
      </w:r>
      <w:r w:rsidRPr="009E7085">
        <w:rPr>
          <w:rFonts w:ascii="Times New Roman" w:hAnsi="Times New Roman"/>
          <w:b/>
          <w:sz w:val="28"/>
          <w:szCs w:val="28"/>
          <w:lang w:val="bg-BG"/>
        </w:rPr>
        <w:t xml:space="preserve">/Савина Савова/ </w:t>
      </w:r>
    </w:p>
    <w:p w:rsidR="0022755D" w:rsidRPr="009E7085" w:rsidRDefault="0022755D" w:rsidP="0022755D">
      <w:pPr>
        <w:pStyle w:val="BodyText"/>
        <w:ind w:left="1440" w:firstLine="720"/>
        <w:rPr>
          <w:b w:val="0"/>
          <w:szCs w:val="28"/>
        </w:rPr>
      </w:pPr>
    </w:p>
    <w:p w:rsidR="0022755D" w:rsidRPr="009E7085" w:rsidRDefault="0022755D" w:rsidP="0022755D">
      <w:pPr>
        <w:pStyle w:val="BodyText"/>
        <w:ind w:left="1440" w:firstLine="720"/>
        <w:rPr>
          <w:b w:val="0"/>
          <w:szCs w:val="28"/>
        </w:rPr>
      </w:pPr>
    </w:p>
    <w:p w:rsidR="0022755D" w:rsidRPr="00672B83" w:rsidRDefault="0022755D" w:rsidP="0022755D">
      <w:pPr>
        <w:pStyle w:val="BodyText"/>
        <w:rPr>
          <w:sz w:val="36"/>
          <w:szCs w:val="28"/>
        </w:rPr>
      </w:pPr>
      <w:r w:rsidRPr="00672B83">
        <w:rPr>
          <w:sz w:val="36"/>
          <w:szCs w:val="28"/>
        </w:rPr>
        <w:t>Указания за подготовка на офертата за участие в обществена поръчка чрез публикуване на обява за събиране на оферти по чл.20, ал.3, т.1 от ЗОП</w:t>
      </w:r>
    </w:p>
    <w:p w:rsidR="0022755D" w:rsidRPr="00672B83" w:rsidRDefault="0022755D" w:rsidP="0022755D">
      <w:pPr>
        <w:pStyle w:val="BodyText"/>
        <w:rPr>
          <w:sz w:val="36"/>
          <w:szCs w:val="28"/>
        </w:rPr>
      </w:pPr>
    </w:p>
    <w:p w:rsidR="00361707" w:rsidRPr="00672B83" w:rsidRDefault="00361707" w:rsidP="002969E9">
      <w:pPr>
        <w:tabs>
          <w:tab w:val="left" w:pos="4820"/>
          <w:tab w:val="left" w:pos="5103"/>
        </w:tabs>
        <w:rPr>
          <w:rFonts w:ascii="Times New Roman" w:hAnsi="Times New Roman"/>
          <w:b/>
          <w:sz w:val="28"/>
          <w:szCs w:val="24"/>
          <w:lang w:val="bg-BG"/>
        </w:rPr>
      </w:pPr>
    </w:p>
    <w:tbl>
      <w:tblPr>
        <w:tblW w:w="9340" w:type="dxa"/>
        <w:tblInd w:w="7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0"/>
      </w:tblGrid>
      <w:tr w:rsidR="0022755D" w:rsidRPr="002035FE" w:rsidTr="000B5FEF">
        <w:trPr>
          <w:trHeight w:val="300"/>
        </w:trPr>
        <w:tc>
          <w:tcPr>
            <w:tcW w:w="9340" w:type="dxa"/>
            <w:shd w:val="clear" w:color="auto" w:fill="FFFFFF" w:themeFill="background1"/>
            <w:noWrap/>
            <w:vAlign w:val="center"/>
            <w:hideMark/>
          </w:tcPr>
          <w:p w:rsidR="0022755D" w:rsidRPr="00672B83" w:rsidRDefault="0022755D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Предмет на поръчката: </w:t>
            </w:r>
            <w:r w:rsidRPr="00672B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„Ремонт и възстановяване на вътрешни фасади към училищен двор на сградата на 46 ОУРИХ „Константин </w:t>
            </w:r>
            <w:proofErr w:type="spellStart"/>
            <w:r w:rsidRPr="00672B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Фотинов</w:t>
            </w:r>
            <w:proofErr w:type="spellEnd"/>
            <w:r w:rsidRPr="00672B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“, </w:t>
            </w:r>
            <w:r w:rsidRPr="00672B83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гр.София, бул. „Христо Ботев“ №109, УПИ </w:t>
            </w:r>
            <w:r w:rsidRPr="00672B8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672B83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, кв.140а, м. „Зона Б-3“, - недвижим </w:t>
            </w:r>
            <w:proofErr w:type="spellStart"/>
            <w:r w:rsidRPr="00672B83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архитектурно-строителн</w:t>
            </w:r>
            <w:proofErr w:type="spellEnd"/>
            <w:r w:rsidRPr="00672B83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паметник на културата с категория „местно значение“ и съгласно Закон за културното наследство притежава статут на архитектурно-строителна недвижима културна ценност с категория „местно значение“</w:t>
            </w:r>
            <w:r w:rsidR="004563ED" w:rsidRPr="004563E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672B83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</w:tr>
      <w:tr w:rsidR="0022755D" w:rsidRPr="002035FE" w:rsidTr="000B5FEF">
        <w:trPr>
          <w:trHeight w:val="300"/>
        </w:trPr>
        <w:tc>
          <w:tcPr>
            <w:tcW w:w="9340" w:type="dxa"/>
            <w:shd w:val="clear" w:color="auto" w:fill="FFFFFF" w:themeFill="background1"/>
            <w:noWrap/>
            <w:vAlign w:val="center"/>
          </w:tcPr>
          <w:p w:rsidR="0022755D" w:rsidRPr="00672B83" w:rsidRDefault="0022755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Кратко описание: </w:t>
            </w:r>
            <w:r w:rsidRPr="00672B83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Строителството ще се изпълнява съгласно проект „Красива България”. </w:t>
            </w:r>
            <w:r w:rsidRPr="004563ED">
              <w:rPr>
                <w:rFonts w:ascii="Times New Roman" w:hAnsi="Times New Roman"/>
                <w:sz w:val="24"/>
                <w:szCs w:val="24"/>
                <w:lang w:val="bg-BG"/>
              </w:rPr>
              <w:t>Обемът на поръчката е съгласно приложена количествена сметка.</w:t>
            </w:r>
          </w:p>
          <w:p w:rsidR="00514195" w:rsidRPr="009E7085" w:rsidRDefault="00514195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563E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Правно осно</w:t>
            </w:r>
            <w:r w:rsidR="000D6651" w:rsidRPr="004563E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вание</w:t>
            </w:r>
            <w:r w:rsidR="000D6651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: чл.20, ал.3, т.1 от ЗОП.</w:t>
            </w:r>
          </w:p>
          <w:p w:rsidR="004563ED" w:rsidRPr="009E7085" w:rsidRDefault="004563ED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22755D" w:rsidRPr="004563ED" w:rsidRDefault="0022755D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4563E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Срокът за изпълнение на поръчкат</w:t>
            </w:r>
            <w:r w:rsidRPr="004563E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 е фиксиран </w:t>
            </w:r>
            <w:r w:rsidR="000A0735">
              <w:rPr>
                <w:rFonts w:ascii="Times New Roman" w:hAnsi="Times New Roman"/>
                <w:sz w:val="24"/>
                <w:szCs w:val="24"/>
                <w:lang w:val="bg-BG"/>
              </w:rPr>
              <w:t>–</w:t>
            </w:r>
            <w:r w:rsidRPr="004563E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0A0735" w:rsidRPr="000A073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2,5</w:t>
            </w:r>
            <w:r w:rsidRPr="004563E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месеца</w:t>
            </w:r>
            <w:r w:rsidRPr="004563E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  <w:p w:rsidR="0022755D" w:rsidRPr="00672B83" w:rsidRDefault="0022755D" w:rsidP="000D6651">
            <w:pPr>
              <w:tabs>
                <w:tab w:val="left" w:pos="284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en-US"/>
              </w:rPr>
            </w:pPr>
          </w:p>
        </w:tc>
      </w:tr>
      <w:tr w:rsidR="0022755D" w:rsidRPr="004563ED" w:rsidTr="000B5FEF">
        <w:trPr>
          <w:trHeight w:val="300"/>
        </w:trPr>
        <w:tc>
          <w:tcPr>
            <w:tcW w:w="9340" w:type="dxa"/>
            <w:shd w:val="clear" w:color="auto" w:fill="FFFFFF" w:themeFill="background1"/>
            <w:noWrap/>
            <w:vAlign w:val="center"/>
            <w:hideMark/>
          </w:tcPr>
          <w:p w:rsidR="0022755D" w:rsidRPr="00672B83" w:rsidRDefault="0022755D" w:rsidP="004563E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456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Място на извършване</w:t>
            </w:r>
            <w:r w:rsidR="004563ED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: Сградата </w:t>
            </w:r>
            <w:r w:rsidRPr="004563E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на 46 ОУРИХ</w:t>
            </w:r>
            <w:r w:rsidRPr="004563ED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4563E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„Константин </w:t>
            </w:r>
            <w:proofErr w:type="spellStart"/>
            <w:r w:rsidRPr="004563ED">
              <w:rPr>
                <w:rFonts w:ascii="Times New Roman" w:hAnsi="Times New Roman"/>
                <w:sz w:val="24"/>
                <w:szCs w:val="24"/>
                <w:lang w:val="bg-BG"/>
              </w:rPr>
              <w:t>Фотинов</w:t>
            </w:r>
            <w:proofErr w:type="spellEnd"/>
            <w:r w:rsidRPr="004563E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“, </w:t>
            </w:r>
            <w:r w:rsidRPr="004563E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гр.София, бул. „Христо Ботев“ №109, УПИ </w:t>
            </w:r>
            <w:r w:rsidRPr="00672B8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4563E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, кв.140а, м. „Зона Б-3“</w:t>
            </w:r>
          </w:p>
        </w:tc>
      </w:tr>
      <w:tr w:rsidR="0022755D" w:rsidRPr="004563ED" w:rsidTr="000B5FEF">
        <w:trPr>
          <w:trHeight w:val="109"/>
        </w:trPr>
        <w:tc>
          <w:tcPr>
            <w:tcW w:w="9340" w:type="dxa"/>
            <w:shd w:val="clear" w:color="auto" w:fill="FFFFFF" w:themeFill="background1"/>
            <w:noWrap/>
            <w:vAlign w:val="center"/>
          </w:tcPr>
          <w:p w:rsidR="0022755D" w:rsidRPr="00672B83" w:rsidRDefault="0022755D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22755D" w:rsidRPr="002035FE" w:rsidTr="000B5FEF">
        <w:trPr>
          <w:trHeight w:val="300"/>
        </w:trPr>
        <w:tc>
          <w:tcPr>
            <w:tcW w:w="9340" w:type="dxa"/>
            <w:shd w:val="clear" w:color="auto" w:fill="FFFFFF" w:themeFill="background1"/>
            <w:noWrap/>
            <w:vAlign w:val="center"/>
            <w:hideMark/>
          </w:tcPr>
          <w:p w:rsidR="0022755D" w:rsidRPr="00672B83" w:rsidRDefault="0022755D" w:rsidP="004563E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456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Обща прогнозна стойност на поръчката </w:t>
            </w:r>
            <w:r w:rsidRPr="004563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/>
              </w:rPr>
              <w:t>(в лв., без ДДС</w:t>
            </w:r>
            <w:r w:rsidRPr="004563E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): до </w:t>
            </w:r>
            <w:r w:rsidR="004563ED" w:rsidRPr="004563E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67</w:t>
            </w:r>
            <w:r w:rsidRPr="004563E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4563ED" w:rsidRPr="004563E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001</w:t>
            </w:r>
            <w:r w:rsidRPr="004563E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  <w:r w:rsidR="004563ED" w:rsidRPr="004563E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95</w:t>
            </w:r>
            <w:r w:rsidRPr="004563E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лв</w:t>
            </w:r>
            <w:r w:rsidRPr="004563ED">
              <w:rPr>
                <w:rFonts w:ascii="Times New Roman" w:hAnsi="Times New Roman"/>
                <w:sz w:val="24"/>
                <w:szCs w:val="24"/>
                <w:lang w:val="bg-BG"/>
              </w:rPr>
              <w:t>. (</w:t>
            </w:r>
            <w:r w:rsidR="004563ED">
              <w:rPr>
                <w:rFonts w:ascii="Times New Roman" w:hAnsi="Times New Roman"/>
                <w:sz w:val="24"/>
                <w:szCs w:val="24"/>
                <w:lang w:val="bg-BG"/>
              </w:rPr>
              <w:t>шестдесет и седем</w:t>
            </w:r>
            <w:r w:rsidRPr="004563E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хиляди </w:t>
            </w:r>
            <w:r w:rsidR="004563ED">
              <w:rPr>
                <w:rFonts w:ascii="Times New Roman" w:hAnsi="Times New Roman"/>
                <w:sz w:val="24"/>
                <w:szCs w:val="24"/>
                <w:lang w:val="bg-BG"/>
              </w:rPr>
              <w:t>един лев</w:t>
            </w:r>
            <w:r w:rsidRPr="004563E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 w:rsidR="004563ED">
              <w:rPr>
                <w:rFonts w:ascii="Times New Roman" w:hAnsi="Times New Roman"/>
                <w:sz w:val="24"/>
                <w:szCs w:val="24"/>
                <w:lang w:val="bg-BG"/>
              </w:rPr>
              <w:t>деветдесет и пет</w:t>
            </w:r>
            <w:r w:rsidRPr="004563E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стотинки)  без ДДС.</w:t>
            </w:r>
          </w:p>
        </w:tc>
      </w:tr>
      <w:tr w:rsidR="0022755D" w:rsidRPr="002035FE" w:rsidTr="000B5FEF">
        <w:trPr>
          <w:trHeight w:val="857"/>
        </w:trPr>
        <w:tc>
          <w:tcPr>
            <w:tcW w:w="9340" w:type="dxa"/>
            <w:shd w:val="clear" w:color="auto" w:fill="FFFFFF" w:themeFill="background1"/>
            <w:noWrap/>
            <w:vAlign w:val="center"/>
          </w:tcPr>
          <w:p w:rsidR="0022755D" w:rsidRPr="009E7085" w:rsidRDefault="0022755D" w:rsidP="00672B8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E7085">
              <w:rPr>
                <w:rFonts w:ascii="Times New Roman" w:hAnsi="Times New Roman"/>
                <w:sz w:val="24"/>
                <w:szCs w:val="24"/>
                <w:lang w:val="bg-BG"/>
              </w:rPr>
              <w:t>Прогнозната стойност на поръчката е на база експертна оценка без ДДС. Стойността е крайна и не може да се надвишава. Възложителят ще отстрани от участие в процедурата всеки участник, който предложи цена, надвишаваща прогнозната стойност на поръчката.</w:t>
            </w:r>
          </w:p>
          <w:p w:rsidR="0022755D" w:rsidRPr="009E7085" w:rsidRDefault="000D6651" w:rsidP="004B006A">
            <w:pPr>
              <w:pStyle w:val="BodyText"/>
              <w:jc w:val="both"/>
              <w:rPr>
                <w:bCs/>
                <w:i/>
                <w:color w:val="000000"/>
                <w:sz w:val="24"/>
                <w:lang w:eastAsia="bg-BG"/>
              </w:rPr>
            </w:pPr>
            <w:r w:rsidRPr="00672B83">
              <w:rPr>
                <w:b w:val="0"/>
                <w:bCs/>
                <w:color w:val="000000"/>
                <w:sz w:val="24"/>
                <w:lang w:eastAsia="bg-BG"/>
              </w:rPr>
              <w:t>Финансиран</w:t>
            </w:r>
            <w:r w:rsidR="004B006A">
              <w:rPr>
                <w:b w:val="0"/>
                <w:bCs/>
                <w:color w:val="000000"/>
                <w:sz w:val="24"/>
                <w:lang w:eastAsia="bg-BG"/>
              </w:rPr>
              <w:t>е</w:t>
            </w:r>
            <w:r w:rsidRPr="00672B83">
              <w:rPr>
                <w:b w:val="0"/>
                <w:bCs/>
                <w:color w:val="000000"/>
                <w:sz w:val="24"/>
                <w:lang w:eastAsia="bg-BG"/>
              </w:rPr>
              <w:t xml:space="preserve">: съгласно </w:t>
            </w:r>
            <w:r w:rsidRPr="009E7085">
              <w:rPr>
                <w:bCs/>
                <w:i/>
                <w:color w:val="000000"/>
                <w:sz w:val="24"/>
                <w:lang w:eastAsia="bg-BG"/>
              </w:rPr>
              <w:t xml:space="preserve">Споразумение №РВЕ16-ДГ-56-24/15.07.2016г. подписано между СО – район „Възраждане“ и Министерство на труда и социалната политика за финансиране по проект „Красива България“. </w:t>
            </w:r>
          </w:p>
          <w:p w:rsidR="00CD4603" w:rsidRPr="00672B83" w:rsidRDefault="00CD4603" w:rsidP="00672B83">
            <w:pPr>
              <w:pStyle w:val="BodyText"/>
              <w:spacing w:line="276" w:lineRule="auto"/>
              <w:jc w:val="both"/>
              <w:rPr>
                <w:b w:val="0"/>
                <w:bCs/>
                <w:color w:val="000000"/>
                <w:sz w:val="24"/>
                <w:lang w:eastAsia="bg-BG"/>
              </w:rPr>
            </w:pPr>
          </w:p>
        </w:tc>
      </w:tr>
      <w:tr w:rsidR="0022755D" w:rsidRPr="002035FE" w:rsidTr="000B5FEF">
        <w:trPr>
          <w:trHeight w:val="300"/>
        </w:trPr>
        <w:tc>
          <w:tcPr>
            <w:tcW w:w="9340" w:type="dxa"/>
            <w:shd w:val="clear" w:color="auto" w:fill="FFFFFF" w:themeFill="background1"/>
            <w:noWrap/>
            <w:vAlign w:val="center"/>
            <w:hideMark/>
          </w:tcPr>
          <w:p w:rsidR="00CD4603" w:rsidRPr="00672B83" w:rsidRDefault="00CD4603" w:rsidP="00CD4603">
            <w:pPr>
              <w:tabs>
                <w:tab w:val="left" w:pos="9200"/>
              </w:tabs>
              <w:spacing w:line="260" w:lineRule="exact"/>
              <w:ind w:right="3134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b/>
                <w:position w:val="-1"/>
                <w:sz w:val="24"/>
                <w:szCs w:val="24"/>
                <w:lang w:val="bg-BG"/>
              </w:rPr>
              <w:t>Изисква</w:t>
            </w:r>
            <w:r w:rsidRPr="00672B83">
              <w:rPr>
                <w:rFonts w:ascii="Times New Roman" w:hAnsi="Times New Roman"/>
                <w:b/>
                <w:spacing w:val="-2"/>
                <w:position w:val="-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b/>
                <w:position w:val="-1"/>
                <w:sz w:val="24"/>
                <w:szCs w:val="24"/>
                <w:lang w:val="bg-BG"/>
              </w:rPr>
              <w:t xml:space="preserve">ия  </w:t>
            </w:r>
            <w:r w:rsidRPr="00672B83">
              <w:rPr>
                <w:rFonts w:ascii="Times New Roman" w:hAnsi="Times New Roman"/>
                <w:b/>
                <w:spacing w:val="-2"/>
                <w:position w:val="-1"/>
                <w:sz w:val="24"/>
                <w:szCs w:val="24"/>
                <w:lang w:val="bg-BG"/>
              </w:rPr>
              <w:t>за</w:t>
            </w:r>
            <w:r w:rsidRPr="00672B83">
              <w:rPr>
                <w:rFonts w:ascii="Times New Roman" w:hAnsi="Times New Roman"/>
                <w:b/>
                <w:position w:val="-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b/>
                <w:spacing w:val="2"/>
                <w:position w:val="-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b/>
                <w:position w:val="-1"/>
                <w:sz w:val="24"/>
                <w:szCs w:val="24"/>
                <w:lang w:val="bg-BG"/>
              </w:rPr>
              <w:t>изпъ</w:t>
            </w:r>
            <w:r w:rsidRPr="00672B83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  <w:lang w:val="bg-BG"/>
              </w:rPr>
              <w:t>л</w:t>
            </w:r>
            <w:r w:rsidRPr="00672B83">
              <w:rPr>
                <w:rFonts w:ascii="Times New Roman" w:hAnsi="Times New Roman"/>
                <w:b/>
                <w:position w:val="-1"/>
                <w:sz w:val="24"/>
                <w:szCs w:val="24"/>
                <w:lang w:val="bg-BG"/>
              </w:rPr>
              <w:t>нен</w:t>
            </w:r>
            <w:r w:rsidRPr="00672B83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b/>
                <w:position w:val="-1"/>
                <w:sz w:val="24"/>
                <w:szCs w:val="24"/>
                <w:lang w:val="bg-BG"/>
              </w:rPr>
              <w:t>ето</w:t>
            </w:r>
            <w:r w:rsidRPr="00672B83">
              <w:rPr>
                <w:rFonts w:ascii="Times New Roman" w:hAnsi="Times New Roman"/>
                <w:b/>
                <w:spacing w:val="58"/>
                <w:position w:val="-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b/>
                <w:position w:val="-1"/>
                <w:sz w:val="24"/>
                <w:szCs w:val="24"/>
                <w:lang w:val="bg-BG"/>
              </w:rPr>
              <w:t>на по</w:t>
            </w:r>
            <w:r w:rsidRPr="00672B83">
              <w:rPr>
                <w:rFonts w:ascii="Times New Roman" w:hAnsi="Times New Roman"/>
                <w:b/>
                <w:spacing w:val="-3"/>
                <w:position w:val="-1"/>
                <w:sz w:val="24"/>
                <w:szCs w:val="24"/>
                <w:lang w:val="bg-BG"/>
              </w:rPr>
              <w:t>р</w:t>
            </w:r>
            <w:r w:rsidRPr="00672B83">
              <w:rPr>
                <w:rFonts w:ascii="Times New Roman" w:hAnsi="Times New Roman"/>
                <w:b/>
                <w:position w:val="-1"/>
                <w:sz w:val="24"/>
                <w:szCs w:val="24"/>
                <w:lang w:val="bg-BG"/>
              </w:rPr>
              <w:t>ъ</w:t>
            </w:r>
            <w:r w:rsidRPr="00672B83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  <w:lang w:val="bg-BG"/>
              </w:rPr>
              <w:t>ч</w:t>
            </w:r>
            <w:r w:rsidRPr="00672B83">
              <w:rPr>
                <w:rFonts w:ascii="Times New Roman" w:hAnsi="Times New Roman"/>
                <w:b/>
                <w:position w:val="-1"/>
                <w:sz w:val="24"/>
                <w:szCs w:val="24"/>
                <w:lang w:val="bg-BG"/>
              </w:rPr>
              <w:t>ката</w:t>
            </w:r>
            <w:r w:rsidRPr="00672B83">
              <w:rPr>
                <w:rFonts w:ascii="Times New Roman" w:hAnsi="Times New Roman"/>
                <w:b/>
                <w:spacing w:val="2"/>
                <w:position w:val="-1"/>
                <w:sz w:val="24"/>
                <w:szCs w:val="24"/>
                <w:lang w:val="bg-BG"/>
              </w:rPr>
              <w:t xml:space="preserve"> </w:t>
            </w:r>
          </w:p>
          <w:p w:rsidR="00CD4603" w:rsidRPr="00672B83" w:rsidRDefault="00CD4603" w:rsidP="00CD4603">
            <w:pPr>
              <w:spacing w:before="5" w:line="240" w:lineRule="exac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D4603" w:rsidRPr="00672B83" w:rsidRDefault="00CD4603" w:rsidP="004B006A">
            <w:pPr>
              <w:spacing w:before="29"/>
              <w:ind w:left="72" w:right="6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</w:t>
            </w:r>
            <w:r w:rsidRPr="00672B83">
              <w:rPr>
                <w:rFonts w:ascii="Times New Roman" w:hAnsi="Times New Roman"/>
                <w:spacing w:val="1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з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п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ъ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лн</w:t>
            </w:r>
            <w:r w:rsidRPr="00672B83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 </w:t>
            </w:r>
            <w:r w:rsidRPr="00672B83">
              <w:rPr>
                <w:rFonts w:ascii="Times New Roman" w:hAnsi="Times New Roman"/>
                <w:spacing w:val="1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 </w:t>
            </w:r>
            <w:r w:rsidRPr="00672B83">
              <w:rPr>
                <w:rFonts w:ascii="Times New Roman" w:hAnsi="Times New Roman"/>
                <w:spacing w:val="14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тро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л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те </w:t>
            </w:r>
            <w:r w:rsidRPr="00672B83">
              <w:rPr>
                <w:rFonts w:ascii="Times New Roman" w:hAnsi="Times New Roman"/>
                <w:spacing w:val="1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бо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ти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Pr="00672B83">
              <w:rPr>
                <w:rFonts w:ascii="Times New Roman" w:hAnsi="Times New Roman"/>
                <w:spacing w:val="1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п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дм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 </w:t>
            </w:r>
            <w:r w:rsidRPr="00672B83">
              <w:rPr>
                <w:rFonts w:ascii="Times New Roman" w:hAnsi="Times New Roman"/>
                <w:spacing w:val="1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 </w:t>
            </w:r>
            <w:r w:rsidRPr="00672B83">
              <w:rPr>
                <w:rFonts w:ascii="Times New Roman" w:hAnsi="Times New Roman"/>
                <w:spacing w:val="1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п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оръ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ч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Pr="00672B83">
              <w:rPr>
                <w:rFonts w:ascii="Times New Roman" w:hAnsi="Times New Roman"/>
                <w:spacing w:val="1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Из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п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ъ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л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л</w:t>
            </w:r>
            <w:r w:rsidRPr="00672B83">
              <w:rPr>
                <w:rFonts w:ascii="Times New Roman" w:hAnsi="Times New Roman"/>
                <w:spacing w:val="5"/>
                <w:sz w:val="24"/>
                <w:szCs w:val="24"/>
                <w:lang w:val="bg-BG"/>
              </w:rPr>
              <w:t>я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 </w:t>
            </w:r>
            <w:r w:rsidRPr="00672B83">
              <w:rPr>
                <w:rFonts w:ascii="Times New Roman" w:hAnsi="Times New Roman"/>
                <w:spacing w:val="13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lastRenderedPageBreak/>
              <w:t>з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д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ъ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лж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в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  <w:p w:rsidR="00CD4603" w:rsidRPr="00672B83" w:rsidRDefault="00CD4603" w:rsidP="00672B83">
            <w:pPr>
              <w:ind w:left="72" w:right="7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 </w:t>
            </w:r>
            <w:r w:rsidRPr="00672B83">
              <w:rPr>
                <w:rFonts w:ascii="Times New Roman" w:hAnsi="Times New Roman"/>
                <w:spacing w:val="59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изп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ъ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л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 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pacing w:val="-2"/>
                <w:sz w:val="24"/>
                <w:szCs w:val="24"/>
                <w:lang w:val="bg-BG"/>
              </w:rPr>
              <w:t>М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Р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СР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   в </w:t>
            </w:r>
            <w:r w:rsidRPr="00672B83">
              <w:rPr>
                <w:rFonts w:ascii="Times New Roman" w:hAnsi="Times New Roman"/>
                <w:spacing w:val="59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договор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я  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ро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 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то   орг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зи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 </w:t>
            </w:r>
            <w:r w:rsidRPr="00672B83">
              <w:rPr>
                <w:rFonts w:ascii="Times New Roman" w:hAnsi="Times New Roman"/>
                <w:spacing w:val="59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 </w:t>
            </w:r>
            <w:r w:rsidRPr="00672B83">
              <w:rPr>
                <w:rFonts w:ascii="Times New Roman" w:hAnsi="Times New Roman"/>
                <w:spacing w:val="59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оорд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ц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ялост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я</w:t>
            </w:r>
            <w:r w:rsidRPr="00672B83">
              <w:rPr>
                <w:rFonts w:ascii="Times New Roman" w:hAnsi="Times New Roman"/>
                <w:spacing w:val="-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п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ро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ц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тро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л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твото, съгла</w:t>
            </w:r>
            <w:r w:rsidRPr="00672B83">
              <w:rPr>
                <w:rFonts w:ascii="Times New Roman" w:hAnsi="Times New Roman"/>
                <w:spacing w:val="-2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  <w:p w:rsidR="00CD4603" w:rsidRPr="00672B83" w:rsidRDefault="00CD4603" w:rsidP="00CD4603">
            <w:pPr>
              <w:spacing w:before="2"/>
              <w:ind w:left="6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672B83">
              <w:rPr>
                <w:rFonts w:ascii="Times New Roman" w:hAnsi="Times New Roman"/>
                <w:spacing w:val="-24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одобрен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я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в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ици</w:t>
            </w:r>
            <w:r w:rsidRPr="00672B83">
              <w:rPr>
                <w:rFonts w:ascii="Times New Roman" w:hAnsi="Times New Roman"/>
                <w:spacing w:val="-2"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 п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ро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spacing w:val="-2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CD4603" w:rsidRPr="00672B83" w:rsidRDefault="00CD4603" w:rsidP="00CD4603">
            <w:pPr>
              <w:spacing w:before="1"/>
              <w:ind w:left="6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eastAsia="Symbol" w:hAnsi="Times New Roman"/>
                <w:sz w:val="24"/>
                <w:szCs w:val="24"/>
              </w:rPr>
              <w:t></w:t>
            </w:r>
            <w:r w:rsidRPr="00672B83">
              <w:rPr>
                <w:rFonts w:ascii="Times New Roman" w:hAnsi="Times New Roman"/>
                <w:spacing w:val="-24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офертата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п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лож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ни</w:t>
            </w:r>
            <w:r w:rsidRPr="00672B83">
              <w:rPr>
                <w:rFonts w:ascii="Times New Roman" w:hAnsi="Times New Roman"/>
                <w:spacing w:val="-2"/>
                <w:sz w:val="24"/>
                <w:szCs w:val="24"/>
                <w:lang w:val="bg-BG"/>
              </w:rPr>
              <w:t>я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та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ъм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я;</w:t>
            </w:r>
          </w:p>
          <w:p w:rsidR="00CD4603" w:rsidRPr="00672B83" w:rsidRDefault="00CD4603" w:rsidP="00CD4603">
            <w:pPr>
              <w:spacing w:line="280" w:lineRule="exact"/>
              <w:ind w:left="6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eastAsia="Symbol" w:hAnsi="Times New Roman"/>
                <w:position w:val="-1"/>
                <w:sz w:val="24"/>
                <w:szCs w:val="24"/>
              </w:rPr>
              <w:t></w:t>
            </w:r>
            <w:r w:rsidRPr="00672B83">
              <w:rPr>
                <w:rFonts w:ascii="Times New Roman" w:hAnsi="Times New Roman"/>
                <w:spacing w:val="-24"/>
                <w:position w:val="-1"/>
                <w:sz w:val="24"/>
                <w:szCs w:val="24"/>
                <w:lang w:val="bg-BG"/>
              </w:rPr>
              <w:t xml:space="preserve"> </w:t>
            </w:r>
            <w:proofErr w:type="gramStart"/>
            <w:r w:rsidRPr="00672B83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д</w:t>
            </w:r>
            <w:r w:rsidRPr="00672B83">
              <w:rPr>
                <w:rFonts w:ascii="Times New Roman" w:hAnsi="Times New Roman"/>
                <w:spacing w:val="-1"/>
                <w:position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pacing w:val="1"/>
                <w:position w:val="-1"/>
                <w:sz w:val="24"/>
                <w:szCs w:val="24"/>
                <w:lang w:val="bg-BG"/>
              </w:rPr>
              <w:t>й</w:t>
            </w:r>
            <w:r w:rsidRPr="00672B83">
              <w:rPr>
                <w:rFonts w:ascii="Times New Roman" w:hAnsi="Times New Roman"/>
                <w:spacing w:val="-1"/>
                <w:position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тв</w:t>
            </w:r>
            <w:r w:rsidRPr="00672B83">
              <w:rPr>
                <w:rFonts w:ascii="Times New Roman" w:hAnsi="Times New Roman"/>
                <w:spacing w:val="-1"/>
                <w:position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щ</w:t>
            </w:r>
            <w:r w:rsidRPr="00672B83">
              <w:rPr>
                <w:rFonts w:ascii="Times New Roman" w:hAnsi="Times New Roman"/>
                <w:spacing w:val="-1"/>
                <w:position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та</w:t>
            </w:r>
            <w:proofErr w:type="gramEnd"/>
            <w:r w:rsidRPr="00672B83">
              <w:rPr>
                <w:rFonts w:ascii="Times New Roman" w:hAnsi="Times New Roman"/>
                <w:spacing w:val="-1"/>
                <w:position w:val="-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position w:val="-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ор</w:t>
            </w:r>
            <w:r w:rsidRPr="00672B83">
              <w:rPr>
                <w:rFonts w:ascii="Times New Roman" w:hAnsi="Times New Roman"/>
                <w:spacing w:val="-1"/>
                <w:position w:val="-1"/>
                <w:sz w:val="24"/>
                <w:szCs w:val="24"/>
                <w:lang w:val="bg-BG"/>
              </w:rPr>
              <w:t>ма</w:t>
            </w:r>
            <w:r w:rsidRPr="00672B83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spacing w:val="1"/>
                <w:position w:val="-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вна</w:t>
            </w:r>
            <w:r w:rsidRPr="00672B83">
              <w:rPr>
                <w:rFonts w:ascii="Times New Roman" w:hAnsi="Times New Roman"/>
                <w:spacing w:val="1"/>
                <w:position w:val="-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-5"/>
                <w:position w:val="-1"/>
                <w:sz w:val="24"/>
                <w:szCs w:val="24"/>
                <w:lang w:val="bg-BG"/>
              </w:rPr>
              <w:t>у</w:t>
            </w:r>
            <w:r w:rsidRPr="00672B83">
              <w:rPr>
                <w:rFonts w:ascii="Times New Roman" w:hAnsi="Times New Roman"/>
                <w:spacing w:val="2"/>
                <w:position w:val="-1"/>
                <w:sz w:val="24"/>
                <w:szCs w:val="24"/>
                <w:lang w:val="bg-BG"/>
              </w:rPr>
              <w:t>р</w:t>
            </w:r>
            <w:r w:rsidRPr="00672B83">
              <w:rPr>
                <w:rFonts w:ascii="Times New Roman" w:hAnsi="Times New Roman"/>
                <w:spacing w:val="-1"/>
                <w:position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 xml:space="preserve">дба, </w:t>
            </w:r>
            <w:r w:rsidRPr="00672B83">
              <w:rPr>
                <w:rFonts w:ascii="Times New Roman" w:hAnsi="Times New Roman"/>
                <w:spacing w:val="-1"/>
                <w:position w:val="-1"/>
                <w:sz w:val="24"/>
                <w:szCs w:val="24"/>
                <w:lang w:val="bg-BG"/>
              </w:rPr>
              <w:t>в</w:t>
            </w:r>
            <w:r w:rsidRPr="00672B83">
              <w:rPr>
                <w:rFonts w:ascii="Times New Roman" w:hAnsi="Times New Roman"/>
                <w:spacing w:val="1"/>
                <w:position w:val="-1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 xml:space="preserve">л. </w:t>
            </w:r>
            <w:r w:rsidRPr="00672B83">
              <w:rPr>
                <w:rFonts w:ascii="Times New Roman" w:hAnsi="Times New Roman"/>
                <w:spacing w:val="1"/>
                <w:position w:val="-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ор</w:t>
            </w:r>
            <w:r w:rsidRPr="00672B83">
              <w:rPr>
                <w:rFonts w:ascii="Times New Roman" w:hAnsi="Times New Roman"/>
                <w:spacing w:val="-1"/>
                <w:position w:val="-1"/>
                <w:sz w:val="24"/>
                <w:szCs w:val="24"/>
                <w:lang w:val="bg-BG"/>
              </w:rPr>
              <w:t>м</w:t>
            </w:r>
            <w:r w:rsidRPr="00672B83">
              <w:rPr>
                <w:rFonts w:ascii="Times New Roman" w:hAnsi="Times New Roman"/>
                <w:spacing w:val="1"/>
                <w:position w:val="-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те</w:t>
            </w:r>
            <w:r w:rsidRPr="00672B83">
              <w:rPr>
                <w:rFonts w:ascii="Times New Roman" w:hAnsi="Times New Roman"/>
                <w:spacing w:val="-1"/>
                <w:position w:val="-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position w:val="-1"/>
                <w:sz w:val="24"/>
                <w:szCs w:val="24"/>
                <w:lang w:val="bg-BG"/>
              </w:rPr>
              <w:t>п</w:t>
            </w:r>
            <w:r w:rsidRPr="00672B83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о З</w:t>
            </w:r>
            <w:r w:rsidRPr="00672B83">
              <w:rPr>
                <w:rFonts w:ascii="Times New Roman" w:hAnsi="Times New Roman"/>
                <w:spacing w:val="-1"/>
                <w:position w:val="-1"/>
                <w:sz w:val="24"/>
                <w:szCs w:val="24"/>
                <w:lang w:val="bg-BG"/>
              </w:rPr>
              <w:t>Б</w:t>
            </w:r>
            <w:r w:rsidRPr="00672B83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УТ;</w:t>
            </w:r>
          </w:p>
          <w:p w:rsidR="00CD4603" w:rsidRPr="00672B83" w:rsidRDefault="00CD4603" w:rsidP="00CD4603">
            <w:pPr>
              <w:spacing w:line="280" w:lineRule="exact"/>
              <w:ind w:left="6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eastAsia="Symbol" w:hAnsi="Times New Roman"/>
                <w:position w:val="-1"/>
                <w:sz w:val="24"/>
                <w:szCs w:val="24"/>
              </w:rPr>
              <w:t></w:t>
            </w:r>
            <w:r w:rsidRPr="00672B83">
              <w:rPr>
                <w:rFonts w:ascii="Times New Roman" w:hAnsi="Times New Roman"/>
                <w:spacing w:val="-24"/>
                <w:position w:val="-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position w:val="-1"/>
                <w:sz w:val="24"/>
                <w:szCs w:val="24"/>
                <w:lang w:val="bg-BG"/>
              </w:rPr>
              <w:t>п</w:t>
            </w:r>
            <w:r w:rsidRPr="00672B83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р</w:t>
            </w:r>
            <w:r w:rsidRPr="00672B83">
              <w:rPr>
                <w:rFonts w:ascii="Times New Roman" w:hAnsi="Times New Roman"/>
                <w:spacing w:val="-1"/>
                <w:position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вил</w:t>
            </w:r>
            <w:r w:rsidRPr="00672B83">
              <w:rPr>
                <w:rFonts w:ascii="Times New Roman" w:hAnsi="Times New Roman"/>
                <w:spacing w:val="-1"/>
                <w:position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та</w:t>
            </w:r>
            <w:r w:rsidRPr="00672B83">
              <w:rPr>
                <w:rFonts w:ascii="Times New Roman" w:hAnsi="Times New Roman"/>
                <w:spacing w:val="-1"/>
                <w:position w:val="-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position w:val="-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pacing w:val="-1"/>
                <w:position w:val="-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position w:val="-1"/>
                <w:sz w:val="24"/>
                <w:szCs w:val="24"/>
                <w:lang w:val="bg-BG"/>
              </w:rPr>
              <w:t>ПКБ;</w:t>
            </w:r>
          </w:p>
          <w:p w:rsidR="00CD4603" w:rsidRPr="00672B83" w:rsidRDefault="00CD4603" w:rsidP="00672B83">
            <w:pPr>
              <w:spacing w:line="260" w:lineRule="exact"/>
              <w:ind w:right="6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вл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="004B006A">
              <w:rPr>
                <w:rFonts w:ascii="Times New Roman" w:hAnsi="Times New Roman"/>
                <w:sz w:val="24"/>
                <w:szCs w:val="24"/>
                <w:lang w:val="bg-BG"/>
              </w:rPr>
              <w:t>га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="004B006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тро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л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ни</w:t>
            </w:r>
            <w:r w:rsidR="004B006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я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п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ро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ц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 п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ри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 и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з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п</w:t>
            </w:r>
            <w:r w:rsidRPr="00672B83">
              <w:rPr>
                <w:rFonts w:ascii="Times New Roman" w:hAnsi="Times New Roman"/>
                <w:spacing w:val="-2"/>
                <w:sz w:val="24"/>
                <w:szCs w:val="24"/>
                <w:lang w:val="bg-BG"/>
              </w:rPr>
              <w:t>ъ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л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ни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то 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СМ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Р</w:t>
            </w:r>
            <w:r w:rsidRPr="00672B83">
              <w:rPr>
                <w:rFonts w:ascii="Times New Roman" w:hAnsi="Times New Roman"/>
                <w:spacing w:val="-2"/>
                <w:sz w:val="24"/>
                <w:szCs w:val="24"/>
                <w:lang w:val="bg-BG"/>
              </w:rPr>
              <w:t>/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Р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 </w:t>
            </w:r>
            <w:r w:rsidRPr="00672B83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об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та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ачес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тв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pacing w:val="4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ма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л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Pr="00672B83">
              <w:rPr>
                <w:rFonts w:ascii="Times New Roman" w:hAnsi="Times New Roman"/>
                <w:spacing w:val="5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>р</w:t>
            </w:r>
            <w:r w:rsidRPr="00672B83">
              <w:rPr>
                <w:rFonts w:ascii="Times New Roman" w:hAnsi="Times New Roman"/>
                <w:spacing w:val="-7"/>
                <w:sz w:val="24"/>
                <w:szCs w:val="24"/>
                <w:lang w:val="bg-BG"/>
              </w:rPr>
              <w:t>у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кци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pacing w:val="4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з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д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л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</w:t>
            </w:r>
            <w:r w:rsidR="004B006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я,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отгов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рящи</w:t>
            </w:r>
            <w:r w:rsidRPr="00672B83">
              <w:rPr>
                <w:rFonts w:ascii="Times New Roman" w:hAnsi="Times New Roman"/>
                <w:spacing w:val="4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х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ни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чес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те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зи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в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ан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я</w:t>
            </w:r>
            <w:r w:rsidRPr="00672B83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а Евр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п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й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я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ъ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ю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 п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spacing w:val="-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Б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ДС;</w:t>
            </w:r>
          </w:p>
          <w:p w:rsidR="00CD4603" w:rsidRPr="00672B83" w:rsidRDefault="00CD4603" w:rsidP="00672B83">
            <w:pPr>
              <w:spacing w:line="260" w:lineRule="exact"/>
              <w:ind w:right="2052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об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зп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еч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бо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та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об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>х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spacing w:val="-2"/>
                <w:sz w:val="24"/>
                <w:szCs w:val="24"/>
                <w:lang w:val="bg-BG"/>
              </w:rPr>
              <w:t>д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м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те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 xml:space="preserve"> ма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ш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ъо</w:t>
            </w:r>
            <w:r w:rsidRPr="00672B83">
              <w:rPr>
                <w:rFonts w:ascii="Times New Roman" w:hAnsi="Times New Roman"/>
                <w:spacing w:val="-2"/>
                <w:sz w:val="24"/>
                <w:szCs w:val="24"/>
                <w:lang w:val="bg-BG"/>
              </w:rPr>
              <w:t>р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ъжен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я;</w:t>
            </w:r>
          </w:p>
          <w:p w:rsidR="00CD4603" w:rsidRPr="00672B83" w:rsidRDefault="00CD4603" w:rsidP="00672B83">
            <w:pPr>
              <w:ind w:right="61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ъст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вя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в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ч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тове и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п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рото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оли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п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вр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ем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тро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л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твото,</w:t>
            </w:r>
            <w:r w:rsidRPr="00672B83">
              <w:rPr>
                <w:rFonts w:ascii="Times New Roman" w:hAnsi="Times New Roman"/>
                <w:spacing w:val="4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 и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з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п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ол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з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ва обр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зци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те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  <w:r w:rsidRPr="00672B83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spacing w:val="-5"/>
                <w:sz w:val="24"/>
                <w:szCs w:val="24"/>
                <w:lang w:val="bg-BG"/>
              </w:rPr>
              <w:t>у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ме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ти</w:t>
            </w:r>
            <w:r w:rsidRPr="00672B83">
              <w:rPr>
                <w:rFonts w:ascii="Times New Roman" w:hAnsi="Times New Roman"/>
                <w:spacing w:val="4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pacing w:val="6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ПКБ,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в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pacing w:val="5"/>
                <w:sz w:val="24"/>
                <w:szCs w:val="24"/>
                <w:lang w:val="bg-BG"/>
              </w:rPr>
              <w:t>л</w:t>
            </w:r>
            <w:r w:rsidRPr="00672B83">
              <w:rPr>
                <w:rFonts w:ascii="Times New Roman" w:hAnsi="Times New Roman"/>
                <w:spacing w:val="-5"/>
                <w:sz w:val="24"/>
                <w:szCs w:val="24"/>
                <w:lang w:val="bg-BG"/>
              </w:rPr>
              <w:t>у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ча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й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Pr="00672B83">
              <w:rPr>
                <w:rFonts w:ascii="Times New Roman" w:hAnsi="Times New Roman"/>
                <w:spacing w:val="5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ч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з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об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та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м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pacing w:val="6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из</w:t>
            </w:r>
            <w:r w:rsidRPr="00672B83">
              <w:rPr>
                <w:rFonts w:ascii="Times New Roman" w:hAnsi="Times New Roman"/>
                <w:spacing w:val="-2"/>
                <w:sz w:val="24"/>
                <w:szCs w:val="24"/>
                <w:lang w:val="bg-BG"/>
              </w:rPr>
              <w:t>д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д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з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ш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з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тро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ж </w:t>
            </w:r>
            <w:r w:rsidRPr="00672B83">
              <w:rPr>
                <w:rFonts w:ascii="Times New Roman" w:hAnsi="Times New Roman"/>
                <w:spacing w:val="28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зи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spacing w:val="-7"/>
                <w:sz w:val="24"/>
                <w:szCs w:val="24"/>
                <w:lang w:val="bg-BG"/>
              </w:rPr>
              <w:t>у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м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те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тове и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п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Pr="00672B83">
              <w:rPr>
                <w:rFonts w:ascii="Times New Roman" w:hAnsi="Times New Roman"/>
                <w:spacing w:val="-2"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spacing w:val="-2"/>
                <w:sz w:val="24"/>
                <w:szCs w:val="24"/>
                <w:lang w:val="bg-BG"/>
              </w:rPr>
              <w:t>л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п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дба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№ 3/31.07.</w:t>
            </w:r>
            <w:r w:rsidRPr="00672B83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2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003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  <w:r w:rsidRPr="00672B83">
              <w:rPr>
                <w:rFonts w:ascii="Times New Roman" w:hAnsi="Times New Roman"/>
                <w:spacing w:val="8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др.,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ъг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л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асн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 Т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>х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ни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чес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та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 xml:space="preserve"> с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п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ци</w:t>
            </w:r>
            <w:r w:rsidRPr="00672B83">
              <w:rPr>
                <w:rFonts w:ascii="Times New Roman" w:hAnsi="Times New Roman"/>
                <w:spacing w:val="-2"/>
                <w:sz w:val="24"/>
                <w:szCs w:val="24"/>
                <w:lang w:val="bg-BG"/>
              </w:rPr>
              <w:t>ф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ци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я и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п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ро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та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  <w:r w:rsidRPr="00672B83">
              <w:rPr>
                <w:rFonts w:ascii="Times New Roman" w:hAnsi="Times New Roman"/>
                <w:spacing w:val="-2"/>
                <w:sz w:val="24"/>
                <w:szCs w:val="24"/>
                <w:lang w:val="bg-BG"/>
              </w:rPr>
              <w:t>г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овора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CD4603" w:rsidRPr="00672B83" w:rsidRDefault="00CD4603" w:rsidP="00CD4603">
            <w:pPr>
              <w:ind w:left="479" w:right="6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D4603" w:rsidRPr="00672B83" w:rsidRDefault="00CD4603" w:rsidP="00CD4603">
            <w:pPr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  <w:t>Условия, на които трябва да отговарят участниците</w:t>
            </w:r>
            <w:r w:rsidRPr="00672B8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bg-BG"/>
              </w:rPr>
              <w:t>:</w:t>
            </w:r>
          </w:p>
          <w:p w:rsidR="00CD4603" w:rsidRPr="00672B83" w:rsidRDefault="00CD4603" w:rsidP="00CD460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 изисквания:</w:t>
            </w:r>
          </w:p>
          <w:p w:rsidR="00653353" w:rsidRPr="00672B83" w:rsidRDefault="00653353" w:rsidP="00653353">
            <w:pPr>
              <w:ind w:firstLine="320"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en-US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обществената поръчка може да участва всеки, който отговаря на условията, посочени в ЗОП, ППЗОП и посочените в настоящата обява изисквания на Възложителя. </w:t>
            </w:r>
          </w:p>
          <w:p w:rsidR="000A0735" w:rsidRPr="002035FE" w:rsidRDefault="00653353" w:rsidP="00CD4603">
            <w:pPr>
              <w:jc w:val="both"/>
              <w:rPr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Участниците следва да представят оферта, изготвена при условията на ЗОП, Правилника за прилагане на ЗОП (ППЗОП), настоящата обява и Указанията за подготовка на обществена поръчка за строителство на одобрен обект по проект „Красива България”, публикувани в профила на купувача на интернет страницата на Възложителя: </w:t>
            </w:r>
            <w:hyperlink r:id="rId8" w:history="1">
              <w:r w:rsidR="002035FE" w:rsidRPr="00962001">
                <w:rPr>
                  <w:rStyle w:val="Hyperlink"/>
                </w:rPr>
                <w:t>http</w:t>
              </w:r>
              <w:r w:rsidR="002035FE" w:rsidRPr="00962001">
                <w:rPr>
                  <w:rStyle w:val="Hyperlink"/>
                  <w:lang w:val="bg-BG"/>
                </w:rPr>
                <w:t>://</w:t>
              </w:r>
              <w:r w:rsidR="002035FE" w:rsidRPr="00962001">
                <w:rPr>
                  <w:rStyle w:val="Hyperlink"/>
                </w:rPr>
                <w:t>www</w:t>
              </w:r>
              <w:r w:rsidR="002035FE" w:rsidRPr="00962001">
                <w:rPr>
                  <w:rStyle w:val="Hyperlink"/>
                  <w:lang w:val="bg-BG"/>
                </w:rPr>
                <w:t>.</w:t>
              </w:r>
              <w:r w:rsidR="002035FE" w:rsidRPr="00962001">
                <w:rPr>
                  <w:rStyle w:val="Hyperlink"/>
                </w:rPr>
                <w:t>so</w:t>
              </w:r>
              <w:r w:rsidR="002035FE" w:rsidRPr="00962001">
                <w:rPr>
                  <w:rStyle w:val="Hyperlink"/>
                  <w:lang w:val="bg-BG"/>
                </w:rPr>
                <w:t>-</w:t>
              </w:r>
              <w:proofErr w:type="spellStart"/>
              <w:r w:rsidR="002035FE" w:rsidRPr="00962001">
                <w:rPr>
                  <w:rStyle w:val="Hyperlink"/>
                </w:rPr>
                <w:t>vazrajdane</w:t>
              </w:r>
              <w:proofErr w:type="spellEnd"/>
              <w:r w:rsidR="002035FE" w:rsidRPr="00962001">
                <w:rPr>
                  <w:rStyle w:val="Hyperlink"/>
                  <w:lang w:val="bg-BG"/>
                </w:rPr>
                <w:t>.</w:t>
              </w:r>
              <w:proofErr w:type="spellStart"/>
              <w:r w:rsidR="002035FE" w:rsidRPr="00962001">
                <w:rPr>
                  <w:rStyle w:val="Hyperlink"/>
                </w:rPr>
                <w:t>bg</w:t>
              </w:r>
              <w:proofErr w:type="spellEnd"/>
              <w:r w:rsidR="002035FE" w:rsidRPr="00962001">
                <w:rPr>
                  <w:rStyle w:val="Hyperlink"/>
                  <w:lang w:val="bg-BG"/>
                </w:rPr>
                <w:t>/</w:t>
              </w:r>
              <w:proofErr w:type="spellStart"/>
              <w:r w:rsidR="002035FE" w:rsidRPr="00962001">
                <w:rPr>
                  <w:rStyle w:val="Hyperlink"/>
                </w:rPr>
                <w:t>profil</w:t>
              </w:r>
              <w:proofErr w:type="spellEnd"/>
              <w:r w:rsidR="002035FE" w:rsidRPr="00962001">
                <w:rPr>
                  <w:rStyle w:val="Hyperlink"/>
                  <w:lang w:val="bg-BG"/>
                </w:rPr>
                <w:t>-</w:t>
              </w:r>
              <w:proofErr w:type="spellStart"/>
              <w:r w:rsidR="002035FE" w:rsidRPr="00962001">
                <w:rPr>
                  <w:rStyle w:val="Hyperlink"/>
                </w:rPr>
                <w:t>na</w:t>
              </w:r>
              <w:proofErr w:type="spellEnd"/>
              <w:r w:rsidR="002035FE" w:rsidRPr="00962001">
                <w:rPr>
                  <w:rStyle w:val="Hyperlink"/>
                  <w:lang w:val="bg-BG"/>
                </w:rPr>
                <w:t>-</w:t>
              </w:r>
              <w:proofErr w:type="spellStart"/>
              <w:r w:rsidR="002035FE" w:rsidRPr="00962001">
                <w:rPr>
                  <w:rStyle w:val="Hyperlink"/>
                </w:rPr>
                <w:t>kupuvacha</w:t>
              </w:r>
              <w:proofErr w:type="spellEnd"/>
              <w:r w:rsidR="002035FE" w:rsidRPr="00962001">
                <w:rPr>
                  <w:rStyle w:val="Hyperlink"/>
                  <w:lang w:val="bg-BG"/>
                </w:rPr>
                <w:t>/</w:t>
              </w:r>
              <w:r w:rsidR="002035FE" w:rsidRPr="00962001">
                <w:rPr>
                  <w:rStyle w:val="Hyperlink"/>
                </w:rPr>
                <w:t>id</w:t>
              </w:r>
              <w:r w:rsidR="002035FE" w:rsidRPr="00962001">
                <w:rPr>
                  <w:rStyle w:val="Hyperlink"/>
                  <w:lang w:val="bg-BG"/>
                </w:rPr>
                <w:t>/</w:t>
              </w:r>
              <w:proofErr w:type="spellStart"/>
              <w:r w:rsidR="002035FE" w:rsidRPr="00962001">
                <w:rPr>
                  <w:rStyle w:val="Hyperlink"/>
                </w:rPr>
                <w:t>fasadi</w:t>
              </w:r>
              <w:proofErr w:type="spellEnd"/>
              <w:r w:rsidR="002035FE" w:rsidRPr="00962001">
                <w:rPr>
                  <w:rStyle w:val="Hyperlink"/>
                  <w:lang w:val="bg-BG"/>
                </w:rPr>
                <w:t>-46-</w:t>
              </w:r>
              <w:proofErr w:type="spellStart"/>
              <w:r w:rsidR="002035FE" w:rsidRPr="00962001">
                <w:rPr>
                  <w:rStyle w:val="Hyperlink"/>
                </w:rPr>
                <w:t>ourih</w:t>
              </w:r>
              <w:proofErr w:type="spellEnd"/>
            </w:hyperlink>
          </w:p>
          <w:p w:rsidR="002035FE" w:rsidRPr="002035FE" w:rsidRDefault="002035FE" w:rsidP="00CD4603">
            <w:pPr>
              <w:jc w:val="both"/>
              <w:rPr>
                <w:lang w:val="bg-BG"/>
              </w:rPr>
            </w:pPr>
          </w:p>
          <w:p w:rsidR="00CD4603" w:rsidRPr="00672B83" w:rsidRDefault="00CD4603" w:rsidP="00CD4603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Участник при възлагане на обществената поръчка може да бъде всяко българско или чуждестранно физическо или юридическо лице или техни обединения и отговаря на изискванията, предвидени в Закона за обществените поръчки (ЗОП), Правилника за прилагане   на   ЗОП   (ППЗОП)   и   на   изискванията   на   Възложителя,   посочени   в настоящите указания.</w:t>
            </w:r>
          </w:p>
          <w:p w:rsidR="00CD4603" w:rsidRPr="00672B83" w:rsidRDefault="00CD4603" w:rsidP="00CD4603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В случай, че участникът е обединение, следва да представи копие на договора за обединение, а когато в договора не е посочено лицето, което представлява участниците в обединението – и документ, подписан от лицата в обединението, в който се посочва представляващият.</w:t>
            </w:r>
          </w:p>
          <w:p w:rsidR="00CD4603" w:rsidRPr="00672B83" w:rsidRDefault="00CD4603" w:rsidP="00CD4603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Забележка: В договора за обединение задължително се посочва разпределението на дейностите и отговорността между партньорите съгласно предмета на обществената поръчка, както и ангажимент същите лица да останат в обединението до крайния срок на изпълнение на договора. Не се допускат промени в състава на обединението след подаване на офертата.</w:t>
            </w:r>
          </w:p>
          <w:p w:rsidR="00CD4603" w:rsidRPr="00672B83" w:rsidRDefault="00CD4603" w:rsidP="00CD4603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Когато участник в обществената поръчка е обединение, което не е юридическо лице, се прилага разпоредбата на чл. 59, ал. 6 от ЗОП и  трябва да представи регистрация по Закона за регистър БУЛСТАТ на обединението, при подписване на договор за СМР. Лице, което участва в обединение – участник в поръчката, не може да представя самостоятелна оферта.</w:t>
            </w:r>
          </w:p>
          <w:p w:rsidR="00CD4603" w:rsidRPr="00672B83" w:rsidRDefault="00FF5CE0" w:rsidP="00CD4603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Възлагането на</w:t>
            </w:r>
            <w:r w:rsidR="00CD4603"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работи  на  подизпълнители  е  допустимо  само  ако  участникът приеме, че отговаря за действията, бездействията и работата на посочените подизпълнители като за свои действия, бездействия и работа. </w:t>
            </w:r>
          </w:p>
          <w:p w:rsidR="00CD4603" w:rsidRPr="00672B83" w:rsidRDefault="00CD4603" w:rsidP="00CD4603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Подизпълнителите трябва да отговарят на съответните критерии за подбор, съобразно вида и дела от поръчката, който ще изпълняват, и за тях да не са налице основания за отстраняване от процедурата.</w:t>
            </w:r>
          </w:p>
          <w:p w:rsidR="00CD4603" w:rsidRPr="00672B83" w:rsidRDefault="00CD4603" w:rsidP="00CD4603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Всеки участник има право да представи само една оферта.</w:t>
            </w:r>
          </w:p>
          <w:p w:rsidR="00CD4603" w:rsidRPr="00672B83" w:rsidRDefault="00CD4603" w:rsidP="00CD4603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Офертата и документите към нея трябва да бъдат представени на български език. Ако   </w:t>
            </w:r>
            <w:r w:rsidR="00FF5CE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участникът представя документи на чужд език,  същите трябва да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бъдат придружени с превод на български език.</w:t>
            </w:r>
          </w:p>
          <w:p w:rsidR="00CD4603" w:rsidRPr="00672B83" w:rsidRDefault="00CD4603" w:rsidP="00CD4603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При подготвяне на офертата всеки участник трябва да се придържа точно към обявените от възложителя условия.</w:t>
            </w:r>
          </w:p>
          <w:p w:rsidR="00CD4603" w:rsidRPr="00672B83" w:rsidRDefault="00CD4603" w:rsidP="00CD4603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Представените образци в документацията за участие и условията, описани в тях, са задължителни за участниците.</w:t>
            </w:r>
          </w:p>
          <w:p w:rsidR="00CD4603" w:rsidRPr="00672B83" w:rsidRDefault="00CD4603" w:rsidP="00CD4603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Документите и данните в офертата се подписват само от лица с представителни функции съгласно актуалното състояние или от изрично упълномощени за това лица. Във втория случай се изисква да се представи нотариално заверено пълномощно за изпълнението на такива функции.</w:t>
            </w:r>
          </w:p>
          <w:p w:rsidR="00CD4603" w:rsidRPr="00672B83" w:rsidRDefault="00CD4603" w:rsidP="00CD4603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Копията на документите трябва да бъдат заверени от участника или законния му</w:t>
            </w:r>
            <w:r w:rsidR="00653353"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представител с гриф „Вярно с оригинала”, подпис и печат.</w:t>
            </w:r>
          </w:p>
          <w:p w:rsidR="00CD4603" w:rsidRPr="00672B83" w:rsidRDefault="00CD4603" w:rsidP="00CD4603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При  писмено  искане,  направено  до  три  дни  преди  изтичането  на  срока  за получаване на оферти, възложителят публикува най-късно на следващия работен ден в профила на купувача писмени разяснения по условията на обществената поръчка.</w:t>
            </w:r>
          </w:p>
          <w:p w:rsidR="00CD4603" w:rsidRPr="00672B83" w:rsidRDefault="00CD4603" w:rsidP="00CD4603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Разходите за изработването на офертите са за сметка на участниците.</w:t>
            </w:r>
          </w:p>
          <w:p w:rsidR="00672B83" w:rsidRDefault="00672B83">
            <w:pPr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  <w:lang w:val="bg-BG"/>
              </w:rPr>
            </w:pPr>
          </w:p>
          <w:p w:rsidR="00CD4603" w:rsidRDefault="0065335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b/>
                <w:spacing w:val="1"/>
                <w:sz w:val="24"/>
                <w:szCs w:val="24"/>
                <w:lang w:val="bg-BG"/>
              </w:rPr>
              <w:t>Ли</w:t>
            </w:r>
            <w:r w:rsidRPr="00672B83">
              <w:rPr>
                <w:rFonts w:ascii="Times New Roman" w:hAnsi="Times New Roman"/>
                <w:b/>
                <w:spacing w:val="-1"/>
                <w:sz w:val="24"/>
                <w:szCs w:val="24"/>
                <w:lang w:val="bg-BG"/>
              </w:rPr>
              <w:t>ч</w:t>
            </w:r>
            <w:r w:rsidRPr="00672B83">
              <w:rPr>
                <w:rFonts w:ascii="Times New Roman" w:hAnsi="Times New Roman"/>
                <w:b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 </w:t>
            </w:r>
            <w:r w:rsidRPr="00672B83">
              <w:rPr>
                <w:rFonts w:ascii="Times New Roman" w:hAnsi="Times New Roman"/>
                <w:b/>
                <w:spacing w:val="-1"/>
                <w:sz w:val="24"/>
                <w:szCs w:val="24"/>
                <w:lang w:val="bg-BG"/>
              </w:rPr>
              <w:t>със</w:t>
            </w:r>
            <w:r w:rsidRPr="00672B83">
              <w:rPr>
                <w:rFonts w:ascii="Times New Roman" w:hAnsi="Times New Roman"/>
                <w:b/>
                <w:spacing w:val="2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оян</w:t>
            </w:r>
            <w:r w:rsidRPr="00672B83">
              <w:rPr>
                <w:rFonts w:ascii="Times New Roman" w:hAnsi="Times New Roman"/>
                <w:b/>
                <w:spacing w:val="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b/>
                <w:spacing w:val="-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b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b/>
                <w:spacing w:val="-1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b/>
                <w:spacing w:val="1"/>
                <w:sz w:val="24"/>
                <w:szCs w:val="24"/>
                <w:lang w:val="bg-BG"/>
              </w:rPr>
              <w:t>нд</w:t>
            </w:r>
            <w:r w:rsidRPr="00672B83">
              <w:rPr>
                <w:rFonts w:ascii="Times New Roman" w:hAnsi="Times New Roman"/>
                <w:b/>
                <w:spacing w:val="-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b/>
                <w:spacing w:val="1"/>
                <w:sz w:val="24"/>
                <w:szCs w:val="24"/>
                <w:lang w:val="bg-BG"/>
              </w:rPr>
              <w:t>д</w:t>
            </w:r>
            <w:r w:rsidRPr="00672B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ат</w:t>
            </w:r>
            <w:r w:rsidRPr="00672B83"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b/>
                <w:spacing w:val="2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b/>
                <w:spacing w:val="-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b/>
                <w:spacing w:val="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</w:t>
            </w:r>
            <w:r w:rsidRPr="00672B83">
              <w:rPr>
                <w:rFonts w:ascii="Times New Roman" w:hAnsi="Times New Roman"/>
                <w:b/>
                <w:spacing w:val="-1"/>
                <w:sz w:val="24"/>
                <w:szCs w:val="24"/>
                <w:lang w:val="bg-BG"/>
              </w:rPr>
              <w:t>ч</w:t>
            </w:r>
            <w:r w:rsidRPr="00672B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b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b/>
                <w:spacing w:val="2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b/>
                <w:spacing w:val="-1"/>
                <w:sz w:val="24"/>
                <w:szCs w:val="24"/>
                <w:lang w:val="bg-BG"/>
              </w:rPr>
              <w:t>ни</w:t>
            </w:r>
            <w:r w:rsidRPr="00672B83">
              <w:rPr>
                <w:rFonts w:ascii="Times New Roman" w:hAnsi="Times New Roman"/>
                <w:b/>
                <w:spacing w:val="1"/>
                <w:sz w:val="24"/>
                <w:szCs w:val="24"/>
                <w:lang w:val="bg-BG"/>
              </w:rPr>
              <w:t>ц</w:t>
            </w:r>
            <w:r w:rsidRPr="00672B83">
              <w:rPr>
                <w:rFonts w:ascii="Times New Roman" w:hAnsi="Times New Roman"/>
                <w:b/>
                <w:spacing w:val="-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b/>
                <w:spacing w:val="2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</w:t>
            </w:r>
          </w:p>
          <w:p w:rsidR="00672B83" w:rsidRPr="00672B83" w:rsidRDefault="00672B8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653353" w:rsidRPr="00672B83" w:rsidRDefault="00653353" w:rsidP="00653353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Възложителят отстранява от участие в процедура за възлагане на обществена поръчка участник, за когото е налице някое от  обстоятелствата по чл. 54, ал. 1, т. 1-5 и т. 7 от ЗОП</w:t>
            </w:r>
          </w:p>
          <w:p w:rsidR="00653353" w:rsidRPr="00672B83" w:rsidRDefault="00653353" w:rsidP="00653353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Основанията по ал. 1, т. 1, 2 и 7 от ЗОП се отнасят за лицата, които представляват участника.</w:t>
            </w:r>
          </w:p>
          <w:p w:rsidR="00653353" w:rsidRPr="00672B83" w:rsidRDefault="00653353" w:rsidP="00653353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Декларацията за обстоятелствата по чл. 54, ал. 1, т. 3-5 от ЗОП се подписва от лицето, което може самостоятелно да го представлява (когато участникът се представлява от повече от едно лице)</w:t>
            </w:r>
          </w:p>
          <w:p w:rsidR="00653353" w:rsidRPr="00672B83" w:rsidRDefault="00653353" w:rsidP="00653353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За доказване на горните обстоятелства се попълват Декларации Образец № 2 (от името на лицата, които представляват участника) и Образец № 3.</w:t>
            </w:r>
          </w:p>
          <w:p w:rsidR="00653353" w:rsidRPr="00672B83" w:rsidRDefault="00653353" w:rsidP="00653353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Участник, за когото са налице основания по посочените по-горе обстоятелства, има право да представи доказателства, съгласно чл. 56, ал. 1, т. 1-3</w:t>
            </w:r>
            <w:r w:rsidR="00FF5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ЗОП, че е предприел мерки, които гарантират  неговата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наде</w:t>
            </w:r>
            <w:r w:rsidR="00FF5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ждност, въпреки наличието на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съответното основание за отстраняване</w:t>
            </w:r>
          </w:p>
          <w:p w:rsidR="00653353" w:rsidRDefault="00653353" w:rsidP="00653353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За доказване на тези обст</w:t>
            </w:r>
            <w:r w:rsidR="00FF5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оятелства, участникът представя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съоветните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документи, описани в чл. 58 от ЗОП.</w:t>
            </w:r>
          </w:p>
          <w:p w:rsidR="00672B83" w:rsidRPr="00672B83" w:rsidRDefault="00672B83" w:rsidP="00653353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53353" w:rsidRPr="00672B83" w:rsidRDefault="00653353" w:rsidP="00672B8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b/>
                <w:spacing w:val="1"/>
                <w:sz w:val="24"/>
                <w:szCs w:val="24"/>
                <w:lang w:val="bg-BG"/>
              </w:rPr>
              <w:t>Кр</w:t>
            </w:r>
            <w:r w:rsidRPr="00672B83">
              <w:rPr>
                <w:rFonts w:ascii="Times New Roman" w:hAnsi="Times New Roman"/>
                <w:b/>
                <w:spacing w:val="-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b/>
                <w:spacing w:val="2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b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b/>
                <w:spacing w:val="1"/>
                <w:sz w:val="24"/>
                <w:szCs w:val="24"/>
                <w:lang w:val="bg-BG"/>
              </w:rPr>
              <w:t>р</w:t>
            </w:r>
            <w:r w:rsidRPr="00672B83">
              <w:rPr>
                <w:rFonts w:ascii="Times New Roman" w:hAnsi="Times New Roman"/>
                <w:b/>
                <w:spacing w:val="-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b/>
                <w:spacing w:val="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по</w:t>
            </w:r>
            <w:r w:rsidRPr="00672B83">
              <w:rPr>
                <w:rFonts w:ascii="Times New Roman" w:hAnsi="Times New Roman"/>
                <w:b/>
                <w:spacing w:val="1"/>
                <w:sz w:val="24"/>
                <w:szCs w:val="24"/>
                <w:lang w:val="bg-BG"/>
              </w:rPr>
              <w:t>д</w:t>
            </w:r>
            <w:r w:rsidRPr="00672B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</w:t>
            </w:r>
            <w:r w:rsidRPr="00672B83"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</w:t>
            </w:r>
          </w:p>
          <w:p w:rsidR="00653353" w:rsidRPr="00672B83" w:rsidRDefault="00653353" w:rsidP="00653353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iCs/>
                <w:color w:val="000000"/>
                <w:sz w:val="24"/>
                <w:szCs w:val="24"/>
                <w:lang w:val="bg-BG"/>
              </w:rPr>
              <w:t>Годност (правоспособност) за упражняване на професионална дейност</w:t>
            </w:r>
          </w:p>
          <w:p w:rsidR="00653353" w:rsidRPr="00672B83" w:rsidRDefault="00653353" w:rsidP="00653353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Всеки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участник, да е вписан в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Централния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професионален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регистър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строителя и да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притежава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актуален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лиценз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 </w:t>
            </w:r>
            <w:r w:rsidR="00F358E3">
              <w:rPr>
                <w:rFonts w:ascii="Times New Roman" w:hAnsi="Times New Roman"/>
                <w:sz w:val="24"/>
                <w:szCs w:val="24"/>
                <w:lang w:val="bg-BG"/>
              </w:rPr>
              <w:t>първа</w:t>
            </w:r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група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E1293">
              <w:rPr>
                <w:rFonts w:ascii="Times New Roman" w:hAnsi="Times New Roman"/>
                <w:sz w:val="24"/>
                <w:szCs w:val="24"/>
                <w:lang w:val="ru-RU"/>
              </w:rPr>
              <w:t>четвърта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категория (или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по-висока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и 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r w:rsidR="00DD303B"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категория </w:t>
            </w:r>
            <w:proofErr w:type="spellStart"/>
            <w:r w:rsidR="00DD303B"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обекти</w:t>
            </w:r>
            <w:proofErr w:type="spellEnd"/>
            <w:r w:rsidR="00DD303B"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</w:t>
            </w:r>
            <w:proofErr w:type="spellStart"/>
            <w:r w:rsidR="00DD303B"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паметници</w:t>
            </w:r>
            <w:proofErr w:type="spellEnd"/>
            <w:r w:rsidR="00DD303B"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DD303B"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културата</w:t>
            </w:r>
            <w:proofErr w:type="spellEnd"/>
            <w:r w:rsidR="00DD303B"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="00DD303B"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</w:t>
            </w:r>
            <w:proofErr w:type="gramEnd"/>
            <w:r w:rsidR="00DD303B"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„</w:t>
            </w:r>
            <w:proofErr w:type="spellStart"/>
            <w:r w:rsidR="00DD303B"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местно</w:t>
            </w:r>
            <w:proofErr w:type="spellEnd"/>
            <w:r w:rsidR="00DD303B"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значение“.</w:t>
            </w:r>
          </w:p>
          <w:p w:rsidR="0041544D" w:rsidRPr="00E878A8" w:rsidRDefault="0041544D" w:rsidP="0041544D">
            <w:pPr>
              <w:pStyle w:val="NoSpacing1"/>
              <w:rPr>
                <w:szCs w:val="24"/>
                <w:lang w:val="bg-BG"/>
              </w:rPr>
            </w:pPr>
            <w:r w:rsidRPr="00E878A8">
              <w:rPr>
                <w:szCs w:val="24"/>
                <w:lang w:val="bg-BG"/>
              </w:rPr>
              <w:t>(съгласно чл.137, ал.1, т.4, буква “</w:t>
            </w:r>
            <w:r w:rsidR="00383A3B">
              <w:rPr>
                <w:szCs w:val="24"/>
                <w:lang w:val="bg-BG"/>
              </w:rPr>
              <w:t xml:space="preserve">е“ </w:t>
            </w:r>
            <w:r w:rsidRPr="00E878A8">
              <w:rPr>
                <w:szCs w:val="24"/>
                <w:lang w:val="bg-BG"/>
              </w:rPr>
              <w:t xml:space="preserve"> от ЗУТ)</w:t>
            </w:r>
          </w:p>
          <w:p w:rsidR="0022755D" w:rsidRPr="00672B83" w:rsidRDefault="00653353" w:rsidP="00672B83">
            <w:pPr>
              <w:ind w:firstLine="31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iCs/>
                <w:color w:val="000000"/>
                <w:sz w:val="24"/>
                <w:szCs w:val="24"/>
                <w:lang w:val="bg-BG"/>
              </w:rPr>
              <w:t>За доказване на това обстоятелство се посочва съответния публичен регистър, който съдържа тази информация или се представя копие от Удостоверението за вписване в ЦПРС, придружен с валиден талон за 2016 г., или еквивалентен документ, издаден от държавата, в която са установени, доказващ еквивалентното право (за чуждестранните участници).</w:t>
            </w:r>
          </w:p>
          <w:p w:rsidR="00DD303B" w:rsidRPr="00672B83" w:rsidRDefault="00DD303B" w:rsidP="00672B83">
            <w:pPr>
              <w:spacing w:before="78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b/>
                <w:spacing w:val="1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b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оми</w:t>
            </w:r>
            <w:r w:rsidRPr="00672B83">
              <w:rPr>
                <w:rFonts w:ascii="Times New Roman" w:hAnsi="Times New Roman"/>
                <w:b/>
                <w:spacing w:val="-1"/>
                <w:sz w:val="24"/>
                <w:szCs w:val="24"/>
                <w:lang w:val="bg-BG"/>
              </w:rPr>
              <w:t>чес</w:t>
            </w:r>
            <w:r w:rsidRPr="00672B83">
              <w:rPr>
                <w:rFonts w:ascii="Times New Roman" w:hAnsi="Times New Roman"/>
                <w:b/>
                <w:spacing w:val="1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 и</w:t>
            </w:r>
            <w:r w:rsidRPr="00672B83">
              <w:rPr>
                <w:rFonts w:ascii="Times New Roman" w:hAnsi="Times New Roman"/>
                <w:b/>
                <w:spacing w:val="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b/>
                <w:spacing w:val="-3"/>
                <w:sz w:val="24"/>
                <w:szCs w:val="24"/>
                <w:lang w:val="bg-BG"/>
              </w:rPr>
              <w:t>ф</w:t>
            </w:r>
            <w:r w:rsidRPr="00672B83">
              <w:rPr>
                <w:rFonts w:ascii="Times New Roman" w:hAnsi="Times New Roman"/>
                <w:b/>
                <w:spacing w:val="1"/>
                <w:sz w:val="24"/>
                <w:szCs w:val="24"/>
                <w:lang w:val="bg-BG"/>
              </w:rPr>
              <w:t>ин</w:t>
            </w:r>
            <w:r w:rsidRPr="00672B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b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b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ово </w:t>
            </w:r>
            <w:r w:rsidRPr="00672B83">
              <w:rPr>
                <w:rFonts w:ascii="Times New Roman" w:hAnsi="Times New Roman"/>
                <w:b/>
                <w:spacing w:val="-1"/>
                <w:sz w:val="24"/>
                <w:szCs w:val="24"/>
                <w:lang w:val="bg-BG"/>
              </w:rPr>
              <w:t>със</w:t>
            </w:r>
            <w:r w:rsidRPr="00672B83">
              <w:rPr>
                <w:rFonts w:ascii="Times New Roman" w:hAnsi="Times New Roman"/>
                <w:b/>
                <w:spacing w:val="2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оян</w:t>
            </w:r>
            <w:r w:rsidRPr="00672B83">
              <w:rPr>
                <w:rFonts w:ascii="Times New Roman" w:hAnsi="Times New Roman"/>
                <w:b/>
                <w:spacing w:val="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b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:</w:t>
            </w:r>
          </w:p>
          <w:p w:rsidR="00DD303B" w:rsidRPr="00672B83" w:rsidRDefault="00DD303B" w:rsidP="00DD303B">
            <w:pPr>
              <w:spacing w:line="260" w:lineRule="exact"/>
              <w:ind w:right="5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Уч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ниц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те </w:t>
            </w:r>
            <w:r w:rsidRPr="00672B83">
              <w:rPr>
                <w:rFonts w:ascii="Times New Roman" w:hAnsi="Times New Roman"/>
                <w:spacing w:val="6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л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два </w:t>
            </w:r>
            <w:r w:rsidRPr="00672B83">
              <w:rPr>
                <w:rFonts w:ascii="Times New Roman" w:hAnsi="Times New Roman"/>
                <w:spacing w:val="6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>д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 </w:t>
            </w:r>
            <w:r w:rsidRPr="00672B83">
              <w:rPr>
                <w:rFonts w:ascii="Times New Roman" w:hAnsi="Times New Roman"/>
                <w:spacing w:val="9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ма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 </w:t>
            </w:r>
            <w:r w:rsidRPr="00672B83">
              <w:rPr>
                <w:rFonts w:ascii="Times New Roman" w:hAnsi="Times New Roman"/>
                <w:spacing w:val="7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в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л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д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 </w:t>
            </w:r>
            <w:r w:rsidRPr="00672B83">
              <w:rPr>
                <w:rFonts w:ascii="Times New Roman" w:hAnsi="Times New Roman"/>
                <w:spacing w:val="6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з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тр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>х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ов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л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 </w:t>
            </w:r>
            <w:r w:rsidRPr="00672B83">
              <w:rPr>
                <w:rFonts w:ascii="Times New Roman" w:hAnsi="Times New Roman"/>
                <w:spacing w:val="6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п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ол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ц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 </w:t>
            </w:r>
            <w:r w:rsidRPr="00672B83">
              <w:rPr>
                <w:rFonts w:ascii="Times New Roman" w:hAnsi="Times New Roman"/>
                <w:spacing w:val="6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з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 </w:t>
            </w:r>
            <w:r w:rsidRPr="00672B83">
              <w:rPr>
                <w:rFonts w:ascii="Times New Roman" w:hAnsi="Times New Roman"/>
                <w:spacing w:val="6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п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рофе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л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а отговорно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тро</w:t>
            </w:r>
            <w:r w:rsidRPr="00672B83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ля</w:t>
            </w:r>
            <w:r w:rsidRPr="00672B83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–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ъг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л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ас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ч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л.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171,</w:t>
            </w:r>
            <w:r w:rsidRPr="00672B83">
              <w:rPr>
                <w:rFonts w:ascii="Times New Roman" w:hAnsi="Times New Roman"/>
                <w:spacing w:val="4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л.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от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ЗУТ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(или</w:t>
            </w:r>
            <w:r w:rsidRPr="00672B83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вив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л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з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тр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>х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овка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 и</w:t>
            </w:r>
            <w:r w:rsidRPr="00672B83">
              <w:rPr>
                <w:rFonts w:ascii="Times New Roman" w:hAnsi="Times New Roman"/>
                <w:spacing w:val="-2"/>
                <w:sz w:val="24"/>
                <w:szCs w:val="24"/>
                <w:lang w:val="bg-BG"/>
              </w:rPr>
              <w:t>л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и г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нци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я</w:t>
            </w:r>
            <w:r w:rsidRPr="00672B83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з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ч</w:t>
            </w:r>
            <w:r w:rsidRPr="00672B83">
              <w:rPr>
                <w:rFonts w:ascii="Times New Roman" w:hAnsi="Times New Roman"/>
                <w:spacing w:val="-7"/>
                <w:sz w:val="24"/>
                <w:szCs w:val="24"/>
                <w:lang w:val="bg-BG"/>
              </w:rPr>
              <w:t>у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жд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тр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анн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ото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л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ц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pacing w:val="6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–</w:t>
            </w:r>
            <w:r w:rsidRPr="00672B83">
              <w:rPr>
                <w:rFonts w:ascii="Times New Roman" w:hAnsi="Times New Roman"/>
                <w:spacing w:val="5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-7"/>
                <w:sz w:val="24"/>
                <w:szCs w:val="24"/>
                <w:lang w:val="bg-BG"/>
              </w:rPr>
              <w:t>у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ч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ник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, в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ъотв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твие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ч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л.</w:t>
            </w:r>
            <w:r w:rsidRPr="00672B83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-2"/>
                <w:sz w:val="24"/>
                <w:szCs w:val="24"/>
                <w:lang w:val="bg-BG"/>
              </w:rPr>
              <w:t>1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71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Pr="00672B83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л.</w:t>
            </w:r>
            <w:r w:rsidRPr="00672B83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672B83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от</w:t>
            </w:r>
            <w:r w:rsidRPr="00672B83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ЗУТ),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spacing w:val="-2"/>
                <w:sz w:val="24"/>
                <w:szCs w:val="24"/>
                <w:lang w:val="bg-BG"/>
              </w:rPr>
              <w:t>б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щ л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м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spacing w:val="-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отговорно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spacing w:val="-2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п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в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ща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об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ем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 п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оръ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ч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DD303B" w:rsidRPr="00672B83" w:rsidRDefault="00DD303B" w:rsidP="00DD303B">
            <w:pPr>
              <w:spacing w:before="3" w:line="260" w:lineRule="exact"/>
              <w:ind w:right="5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З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д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оказване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i/>
                <w:spacing w:val="4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pacing w:val="-3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в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бс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я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лс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в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i/>
                <w:spacing w:val="4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д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в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я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копие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от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в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л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дн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за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тра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х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в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ат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лн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а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по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л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ица за проф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ес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ио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лн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а отго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в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ор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 на с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>р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оит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л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я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DD303B" w:rsidRPr="00672B83" w:rsidRDefault="00DD303B" w:rsidP="00653353">
            <w:pPr>
              <w:spacing w:line="276" w:lineRule="auto"/>
              <w:ind w:firstLine="32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/>
              </w:rPr>
            </w:pPr>
          </w:p>
        </w:tc>
      </w:tr>
      <w:tr w:rsidR="0022755D" w:rsidRPr="00672B83" w:rsidTr="000B5FEF">
        <w:trPr>
          <w:trHeight w:val="5148"/>
        </w:trPr>
        <w:tc>
          <w:tcPr>
            <w:tcW w:w="9340" w:type="dxa"/>
            <w:shd w:val="clear" w:color="auto" w:fill="FFFFFF" w:themeFill="background1"/>
            <w:noWrap/>
            <w:vAlign w:val="center"/>
          </w:tcPr>
          <w:p w:rsidR="00DD303B" w:rsidRPr="00672B83" w:rsidRDefault="0022755D" w:rsidP="00672B83">
            <w:pPr>
              <w:spacing w:before="72"/>
              <w:ind w:right="6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В</w:t>
            </w:r>
            <w:r w:rsidR="00704B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секи</w:t>
            </w:r>
            <w:proofErr w:type="spellEnd"/>
            <w:r w:rsidR="00704B5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участник да </w:t>
            </w:r>
            <w:proofErr w:type="spellStart"/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представи</w:t>
            </w:r>
            <w:proofErr w:type="spellEnd"/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следните</w:t>
            </w:r>
            <w:proofErr w:type="spellEnd"/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доказателства</w:t>
            </w:r>
            <w:proofErr w:type="spellEnd"/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техническите</w:t>
            </w:r>
            <w:proofErr w:type="spellEnd"/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възможности</w:t>
            </w:r>
            <w:proofErr w:type="spellEnd"/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и/или квалификация: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672B83" w:rsidRDefault="00FF5CE0" w:rsidP="00672B83">
            <w:pPr>
              <w:spacing w:before="72"/>
              <w:ind w:right="6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Уч</w:t>
            </w:r>
            <w:r w:rsidR="00DD303B"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ас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="00DD303B"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="00DD303B"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>и</w:t>
            </w:r>
            <w:r w:rsidR="00DD303B"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ц</w:t>
            </w:r>
            <w:r w:rsidR="00DD303B"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и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те</w:t>
            </w:r>
            <w:r w:rsidR="00DD303B" w:rsidRPr="00672B83">
              <w:rPr>
                <w:rFonts w:ascii="Times New Roman" w:hAnsi="Times New Roman"/>
                <w:spacing w:val="57"/>
                <w:sz w:val="24"/>
                <w:szCs w:val="24"/>
                <w:lang w:val="bg-BG"/>
              </w:rPr>
              <w:t xml:space="preserve"> 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  <w:r w:rsidR="00DD303B" w:rsidRPr="00672B83">
              <w:rPr>
                <w:rFonts w:ascii="Times New Roman" w:hAnsi="Times New Roman"/>
                <w:spacing w:val="57"/>
                <w:sz w:val="24"/>
                <w:szCs w:val="24"/>
                <w:lang w:val="bg-BG"/>
              </w:rPr>
              <w:t xml:space="preserve"> </w:t>
            </w:r>
            <w:r w:rsidR="00DD303B"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="00DD303B" w:rsidRPr="00672B83">
              <w:rPr>
                <w:rFonts w:ascii="Times New Roman" w:hAnsi="Times New Roman"/>
                <w:spacing w:val="57"/>
                <w:sz w:val="24"/>
                <w:szCs w:val="24"/>
                <w:lang w:val="bg-BG"/>
              </w:rPr>
              <w:t xml:space="preserve"> </w:t>
            </w:r>
            <w:r w:rsidR="00DD303B"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из</w:t>
            </w:r>
            <w:r w:rsidR="00DD303B"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п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ъ</w:t>
            </w:r>
            <w:r w:rsidR="00DD303B"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л</w:t>
            </w:r>
            <w:r w:rsidR="00DD303B"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н</w:t>
            </w:r>
            <w:r w:rsidR="00DD303B"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ил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D303B" w:rsidRPr="00672B83">
              <w:rPr>
                <w:rFonts w:ascii="Times New Roman" w:hAnsi="Times New Roman"/>
                <w:spacing w:val="56"/>
                <w:sz w:val="24"/>
                <w:szCs w:val="24"/>
                <w:lang w:val="bg-BG"/>
              </w:rPr>
              <w:t xml:space="preserve"> </w:t>
            </w:r>
            <w:r w:rsidR="00DD303B"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ми</w:t>
            </w:r>
            <w:r w:rsidR="00DD303B"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ним</w:t>
            </w:r>
            <w:r w:rsidR="00DD303B" w:rsidRPr="00672B83">
              <w:rPr>
                <w:rFonts w:ascii="Times New Roman" w:hAnsi="Times New Roman"/>
                <w:spacing w:val="-5"/>
                <w:sz w:val="24"/>
                <w:szCs w:val="24"/>
                <w:lang w:val="bg-BG"/>
              </w:rPr>
              <w:t>у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м</w:t>
            </w:r>
            <w:r w:rsidR="00DD303B" w:rsidRPr="00672B83">
              <w:rPr>
                <w:rFonts w:ascii="Times New Roman" w:hAnsi="Times New Roman"/>
                <w:spacing w:val="58"/>
                <w:sz w:val="24"/>
                <w:szCs w:val="24"/>
                <w:lang w:val="bg-BG"/>
              </w:rPr>
              <w:t xml:space="preserve"> 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DD303B" w:rsidRPr="00672B83">
              <w:rPr>
                <w:rFonts w:ascii="Times New Roman" w:hAnsi="Times New Roman"/>
                <w:spacing w:val="58"/>
                <w:sz w:val="24"/>
                <w:szCs w:val="24"/>
                <w:lang w:val="bg-BG"/>
              </w:rPr>
              <w:t xml:space="preserve"> 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об</w:t>
            </w:r>
            <w:r w:rsidR="00DD303B"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="00DD303B"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="00DD303B" w:rsidRPr="00672B83">
              <w:rPr>
                <w:rFonts w:ascii="Times New Roman" w:hAnsi="Times New Roman"/>
                <w:spacing w:val="59"/>
                <w:sz w:val="24"/>
                <w:szCs w:val="24"/>
                <w:lang w:val="bg-BG"/>
              </w:rPr>
              <w:t xml:space="preserve"> 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r w:rsidR="00DD303B" w:rsidRPr="00672B83">
              <w:rPr>
                <w:rFonts w:ascii="Times New Roman" w:hAnsi="Times New Roman"/>
                <w:spacing w:val="54"/>
                <w:sz w:val="24"/>
                <w:szCs w:val="24"/>
                <w:lang w:val="bg-BG"/>
              </w:rPr>
              <w:t xml:space="preserve"> </w:t>
            </w:r>
            <w:r w:rsidR="00DD303B"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п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="00DD303B"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дм</w:t>
            </w:r>
            <w:r w:rsidR="00DD303B"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="00DD303B" w:rsidRPr="00672B83">
              <w:rPr>
                <w:rFonts w:ascii="Times New Roman" w:hAnsi="Times New Roman"/>
                <w:spacing w:val="58"/>
                <w:sz w:val="24"/>
                <w:szCs w:val="24"/>
                <w:lang w:val="bg-BG"/>
              </w:rPr>
              <w:t xml:space="preserve"> 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D303B" w:rsidRPr="00672B83">
              <w:rPr>
                <w:rFonts w:ascii="Times New Roman" w:hAnsi="Times New Roman"/>
                <w:spacing w:val="58"/>
                <w:sz w:val="24"/>
                <w:szCs w:val="24"/>
                <w:lang w:val="bg-BG"/>
              </w:rPr>
              <w:t xml:space="preserve"> 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об</w:t>
            </w:r>
            <w:r w:rsidR="00DD303B" w:rsidRPr="00672B83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е</w:t>
            </w:r>
            <w:r w:rsidR="00DD303B"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м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="00DD303B" w:rsidRPr="00672B83">
              <w:rPr>
                <w:rFonts w:ascii="Times New Roman" w:hAnsi="Times New Roman"/>
                <w:spacing w:val="57"/>
                <w:sz w:val="24"/>
                <w:szCs w:val="24"/>
                <w:lang w:val="bg-BG"/>
              </w:rPr>
              <w:t xml:space="preserve"> </w:t>
            </w:r>
            <w:r w:rsidR="00DD303B"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д</w:t>
            </w:r>
            <w:r w:rsidR="00DD303B"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="00DD303B"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="00DD303B" w:rsidRPr="00672B83">
              <w:rPr>
                <w:rFonts w:ascii="Times New Roman" w:hAnsi="Times New Roman"/>
                <w:spacing w:val="-2"/>
                <w:sz w:val="24"/>
                <w:szCs w:val="24"/>
                <w:lang w:val="bg-BG"/>
              </w:rPr>
              <w:t>т</w:t>
            </w:r>
            <w:r w:rsidR="00DD303B"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</w:t>
            </w:r>
            <w:r w:rsidR="00DD303B"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ч</w:t>
            </w:r>
            <w:r w:rsidR="00DD303B"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D303B" w:rsidRPr="00672B83">
              <w:rPr>
                <w:rFonts w:ascii="Times New Roman" w:hAnsi="Times New Roman"/>
                <w:spacing w:val="56"/>
                <w:sz w:val="24"/>
                <w:szCs w:val="24"/>
                <w:lang w:val="bg-BG"/>
              </w:rPr>
              <w:t xml:space="preserve"> </w:t>
            </w:r>
            <w:r w:rsidR="00DD303B"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</w:t>
            </w:r>
            <w:r w:rsidR="00DD303B" w:rsidRPr="00672B83">
              <w:rPr>
                <w:rFonts w:ascii="Times New Roman" w:hAnsi="Times New Roman"/>
                <w:spacing w:val="-2"/>
                <w:sz w:val="24"/>
                <w:szCs w:val="24"/>
                <w:lang w:val="bg-BG"/>
              </w:rPr>
              <w:t>л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 </w:t>
            </w:r>
            <w:r w:rsidR="00DD303B"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="00DD303B"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>х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од</w:t>
            </w:r>
            <w:r w:rsidR="00DD303B"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н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D303B"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r w:rsidR="00DD303B"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 xml:space="preserve"> 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те</w:t>
            </w:r>
            <w:r w:rsidR="00DD303B"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з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D303B"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 xml:space="preserve"> </w:t>
            </w:r>
            <w:r w:rsidR="00DD303B"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="00DD303B"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 xml:space="preserve"> </w:t>
            </w:r>
            <w:r w:rsidR="00DD303B"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п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оръ</w:t>
            </w:r>
            <w:r w:rsidR="00DD303B" w:rsidRPr="00672B83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ч</w:t>
            </w:r>
            <w:r w:rsidR="00DD303B" w:rsidRPr="00672B83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</w:t>
            </w:r>
            <w:r w:rsidR="00DD303B"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="00DD303B"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="00DD303B"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з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="00DD303B"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 xml:space="preserve"> </w:t>
            </w:r>
            <w:r w:rsidR="00DD303B"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п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="00DD303B"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л</w:t>
            </w:r>
            <w:r w:rsidR="00DD303B"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д</w:t>
            </w:r>
            <w:r w:rsidR="00DD303B"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ни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те</w:t>
            </w:r>
            <w:r w:rsidR="00DD303B"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 xml:space="preserve"> 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5 г</w:t>
            </w:r>
            <w:r w:rsidR="00DD303B" w:rsidRPr="00672B83">
              <w:rPr>
                <w:rFonts w:ascii="Times New Roman" w:hAnsi="Times New Roman"/>
                <w:spacing w:val="-2"/>
                <w:sz w:val="24"/>
                <w:szCs w:val="24"/>
                <w:lang w:val="bg-BG"/>
              </w:rPr>
              <w:t>о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д</w:t>
            </w:r>
            <w:r w:rsidR="00DD303B"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</w:t>
            </w:r>
            <w:r w:rsidR="00DD303B"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н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D303B"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от д</w:t>
            </w:r>
            <w:r w:rsidR="00DD303B"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="00DD303B"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та</w:t>
            </w:r>
            <w:r w:rsidR="00DD303B"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 xml:space="preserve"> </w:t>
            </w:r>
            <w:r w:rsidR="00DD303B"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="00DD303B"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 xml:space="preserve"> </w:t>
            </w:r>
            <w:r w:rsidR="00DD303B"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п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од</w:t>
            </w:r>
            <w:r w:rsidR="00DD303B"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в</w:t>
            </w:r>
            <w:r w:rsidR="00DD303B"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="00DD303B"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="00DD303B"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 xml:space="preserve"> </w:t>
            </w:r>
            <w:r w:rsidR="00DD303B"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="00DD303B"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 xml:space="preserve"> 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офертат</w:t>
            </w:r>
            <w:r w:rsidR="00DD303B"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="00DD303B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DD303B" w:rsidRPr="00672B83" w:rsidRDefault="00DD303B" w:rsidP="00672B83">
            <w:pPr>
              <w:spacing w:before="72"/>
              <w:ind w:right="6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З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i/>
                <w:spacing w:val="3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д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оказване 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i/>
                <w:spacing w:val="3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в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i/>
                <w:spacing w:val="3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бс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672B83">
              <w:rPr>
                <w:rFonts w:ascii="Times New Roman" w:hAnsi="Times New Roman"/>
                <w:i/>
                <w:spacing w:val="-2"/>
                <w:sz w:val="24"/>
                <w:szCs w:val="24"/>
                <w:lang w:val="bg-BG"/>
              </w:rPr>
              <w:t>я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лс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в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i/>
                <w:spacing w:val="3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д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в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я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Спи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ък</w:t>
            </w:r>
            <w:r w:rsidRPr="00672B83">
              <w:rPr>
                <w:rFonts w:ascii="Times New Roman" w:hAnsi="Times New Roman"/>
                <w:i/>
                <w:spacing w:val="4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i/>
                <w:spacing w:val="3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трои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те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л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в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i/>
                <w:spacing w:val="-2"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, и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д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тич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 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л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и 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сх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дн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  с 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д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ме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а 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а 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пор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>ъ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чката, 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изпъ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лн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 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з  по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л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дн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ите 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5 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го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д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и 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(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б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раз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ц</w:t>
            </w:r>
            <w:r w:rsidRPr="00672B83">
              <w:rPr>
                <w:rFonts w:ascii="Times New Roman" w:hAnsi="Times New Roman"/>
                <w:i/>
                <w:spacing w:val="4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№ 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>4</w:t>
            </w:r>
            <w:r w:rsidRPr="00672B83">
              <w:rPr>
                <w:rFonts w:ascii="Times New Roman" w:hAnsi="Times New Roman"/>
                <w:i/>
                <w:spacing w:val="-3"/>
                <w:sz w:val="24"/>
                <w:szCs w:val="24"/>
                <w:lang w:val="bg-BG"/>
              </w:rPr>
              <w:t>)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,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при</w:t>
            </w:r>
            <w:r w:rsidRPr="00672B83">
              <w:rPr>
                <w:rFonts w:ascii="Times New Roman" w:hAnsi="Times New Roman"/>
                <w:i/>
                <w:spacing w:val="3"/>
                <w:sz w:val="24"/>
                <w:szCs w:val="24"/>
                <w:lang w:val="bg-BG"/>
              </w:rPr>
              <w:t>д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р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у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жен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с 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у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д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ве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>р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 за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 xml:space="preserve"> д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б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ро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изпъ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лн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,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които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ъ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д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ържат 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тойнос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та,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д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ата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а,</w:t>
            </w:r>
            <w:r w:rsidRPr="00672B83">
              <w:rPr>
                <w:rFonts w:ascii="Times New Roman" w:hAnsi="Times New Roman"/>
                <w:i/>
                <w:spacing w:val="5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коя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прик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лю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ч</w:t>
            </w:r>
            <w:r w:rsidRPr="00672B83">
              <w:rPr>
                <w:rFonts w:ascii="Times New Roman" w:hAnsi="Times New Roman"/>
                <w:i/>
                <w:spacing w:val="-2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л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 изпъ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лн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то,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м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яс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о,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в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д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бе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ма,</w:t>
            </w:r>
            <w:r w:rsidRPr="00672B83">
              <w:rPr>
                <w:rFonts w:ascii="Times New Roman" w:hAnsi="Times New Roman"/>
                <w:i/>
                <w:spacing w:val="3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ка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и 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д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л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 е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изпъ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лн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 в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 xml:space="preserve"> 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ъ</w:t>
            </w:r>
            <w:r w:rsidRPr="00672B83">
              <w:rPr>
                <w:rFonts w:ascii="Times New Roman" w:hAnsi="Times New Roman"/>
                <w:i/>
                <w:spacing w:val="-2"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ве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в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ормати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вн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ите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изи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квания.</w:t>
            </w:r>
          </w:p>
          <w:p w:rsidR="00DD303B" w:rsidRPr="00672B83" w:rsidRDefault="00FF5CE0" w:rsidP="00672B83">
            <w:pPr>
              <w:ind w:right="6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 w:color="000000"/>
                <w:lang w:val="bg-BG"/>
              </w:rPr>
              <w:t xml:space="preserve">Под </w:t>
            </w:r>
            <w:r w:rsidR="00DD303B" w:rsidRPr="00672B83">
              <w:rPr>
                <w:rFonts w:ascii="Times New Roman" w:hAnsi="Times New Roman"/>
                <w:i/>
                <w:sz w:val="24"/>
                <w:szCs w:val="24"/>
                <w:u w:val="single" w:color="000000"/>
                <w:lang w:val="bg-BG"/>
              </w:rPr>
              <w:t>„</w:t>
            </w:r>
            <w:r w:rsidR="00672B83">
              <w:rPr>
                <w:rFonts w:ascii="Times New Roman" w:hAnsi="Times New Roman"/>
                <w:i/>
                <w:sz w:val="24"/>
                <w:szCs w:val="24"/>
                <w:u w:val="single" w:color="000000"/>
                <w:lang w:val="bg-BG"/>
              </w:rPr>
              <w:t>С</w:t>
            </w:r>
            <w:r w:rsidR="00DD303B" w:rsidRPr="00672B83">
              <w:rPr>
                <w:rFonts w:ascii="Times New Roman" w:hAnsi="Times New Roman"/>
                <w:i/>
                <w:spacing w:val="-1"/>
                <w:sz w:val="24"/>
                <w:szCs w:val="24"/>
                <w:u w:val="single" w:color="000000"/>
                <w:lang w:val="bg-BG"/>
              </w:rPr>
              <w:t>х</w:t>
            </w:r>
            <w:r>
              <w:rPr>
                <w:rFonts w:ascii="Times New Roman" w:hAnsi="Times New Roman"/>
                <w:i/>
                <w:sz w:val="24"/>
                <w:szCs w:val="24"/>
                <w:u w:val="single" w:color="000000"/>
                <w:lang w:val="bg-BG"/>
              </w:rPr>
              <w:t>одно</w:t>
            </w:r>
            <w:r w:rsidR="00DD303B" w:rsidRPr="00672B83">
              <w:rPr>
                <w:rFonts w:ascii="Times New Roman" w:hAnsi="Times New Roman"/>
                <w:i/>
                <w:spacing w:val="14"/>
                <w:sz w:val="24"/>
                <w:szCs w:val="24"/>
                <w:u w:val="single" w:color="000000"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u w:val="single" w:color="000000"/>
                <w:lang w:val="bg-BG"/>
              </w:rPr>
              <w:t>с</w:t>
            </w:r>
            <w:r w:rsidR="00DD303B" w:rsidRPr="00672B83">
              <w:rPr>
                <w:rFonts w:ascii="Times New Roman" w:hAnsi="Times New Roman"/>
                <w:i/>
                <w:spacing w:val="13"/>
                <w:sz w:val="24"/>
                <w:szCs w:val="24"/>
                <w:u w:val="single" w:color="000000"/>
                <w:lang w:val="bg-BG"/>
              </w:rPr>
              <w:t xml:space="preserve"> </w:t>
            </w:r>
            <w:r w:rsidR="00DD303B" w:rsidRPr="00672B83">
              <w:rPr>
                <w:rFonts w:ascii="Times New Roman" w:hAnsi="Times New Roman"/>
                <w:i/>
                <w:sz w:val="24"/>
                <w:szCs w:val="24"/>
                <w:u w:val="single" w:color="000000"/>
                <w:lang w:val="bg-BG"/>
              </w:rPr>
              <w:t>пр</w:t>
            </w:r>
            <w:r w:rsidR="00DD303B" w:rsidRPr="00672B83">
              <w:rPr>
                <w:rFonts w:ascii="Times New Roman" w:hAnsi="Times New Roman"/>
                <w:i/>
                <w:spacing w:val="-1"/>
                <w:sz w:val="24"/>
                <w:szCs w:val="24"/>
                <w:u w:val="single" w:color="000000"/>
                <w:lang w:val="bg-BG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  <w:u w:val="single" w:color="000000"/>
                <w:lang w:val="bg-BG"/>
              </w:rPr>
              <w:t>дмета</w:t>
            </w:r>
            <w:r w:rsidR="00DD303B" w:rsidRPr="00672B83">
              <w:rPr>
                <w:rFonts w:ascii="Times New Roman" w:hAnsi="Times New Roman"/>
                <w:i/>
                <w:spacing w:val="14"/>
                <w:sz w:val="24"/>
                <w:szCs w:val="24"/>
                <w:u w:val="single" w:color="000000"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u w:val="single" w:color="000000"/>
                <w:lang w:val="bg-BG"/>
              </w:rPr>
              <w:t>на</w:t>
            </w:r>
            <w:r w:rsidR="00DD303B" w:rsidRPr="00672B83">
              <w:rPr>
                <w:rFonts w:ascii="Times New Roman" w:hAnsi="Times New Roman"/>
                <w:i/>
                <w:spacing w:val="14"/>
                <w:sz w:val="24"/>
                <w:szCs w:val="24"/>
                <w:u w:val="single" w:color="000000"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u w:val="single" w:color="000000"/>
                <w:lang w:val="bg-BG"/>
              </w:rPr>
              <w:t xml:space="preserve">поръчката </w:t>
            </w:r>
            <w:r w:rsidR="00DD303B" w:rsidRPr="00672B83">
              <w:rPr>
                <w:rFonts w:ascii="Times New Roman" w:hAnsi="Times New Roman"/>
                <w:i/>
                <w:sz w:val="24"/>
                <w:szCs w:val="24"/>
                <w:u w:val="single" w:color="000000"/>
                <w:lang w:val="bg-BG"/>
              </w:rPr>
              <w:t>строит</w:t>
            </w:r>
            <w:r w:rsidR="00DD303B" w:rsidRPr="00672B83">
              <w:rPr>
                <w:rFonts w:ascii="Times New Roman" w:hAnsi="Times New Roman"/>
                <w:i/>
                <w:spacing w:val="-1"/>
                <w:sz w:val="24"/>
                <w:szCs w:val="24"/>
                <w:u w:val="single" w:color="000000"/>
                <w:lang w:val="bg-BG"/>
              </w:rPr>
              <w:t>е</w:t>
            </w:r>
            <w:r w:rsidR="00DD303B" w:rsidRPr="00672B83">
              <w:rPr>
                <w:rFonts w:ascii="Times New Roman" w:hAnsi="Times New Roman"/>
                <w:i/>
                <w:sz w:val="24"/>
                <w:szCs w:val="24"/>
                <w:u w:val="single" w:color="000000"/>
                <w:lang w:val="bg-BG"/>
              </w:rPr>
              <w:t>л</w:t>
            </w:r>
            <w:r w:rsidR="00DD303B" w:rsidRPr="00672B83">
              <w:rPr>
                <w:rFonts w:ascii="Times New Roman" w:hAnsi="Times New Roman"/>
                <w:i/>
                <w:spacing w:val="-1"/>
                <w:sz w:val="24"/>
                <w:szCs w:val="24"/>
                <w:u w:val="single" w:color="000000"/>
                <w:lang w:val="bg-BG"/>
              </w:rPr>
              <w:t>с</w:t>
            </w:r>
            <w:r w:rsidR="00DD303B" w:rsidRPr="00672B83">
              <w:rPr>
                <w:rFonts w:ascii="Times New Roman" w:hAnsi="Times New Roman"/>
                <w:i/>
                <w:sz w:val="24"/>
                <w:szCs w:val="24"/>
                <w:u w:val="single" w:color="000000"/>
                <w:lang w:val="bg-BG"/>
              </w:rPr>
              <w:t>т</w:t>
            </w:r>
            <w:r w:rsidR="00DD303B" w:rsidRPr="00672B83">
              <w:rPr>
                <w:rFonts w:ascii="Times New Roman" w:hAnsi="Times New Roman"/>
                <w:i/>
                <w:spacing w:val="-1"/>
                <w:sz w:val="24"/>
                <w:szCs w:val="24"/>
                <w:u w:val="single" w:color="000000"/>
                <w:lang w:val="bg-BG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  <w:u w:val="single" w:color="000000"/>
                <w:lang w:val="bg-BG"/>
              </w:rPr>
              <w:t xml:space="preserve">о” </w:t>
            </w:r>
            <w:r w:rsidR="00DD303B"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с</w:t>
            </w:r>
            <w:r w:rsidR="00DD303B"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л</w:t>
            </w:r>
            <w:r w:rsidR="00DD303B"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е</w:t>
            </w:r>
            <w:r w:rsidR="00DD303B"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д</w:t>
            </w:r>
            <w:r w:rsidR="00DD303B"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ва</w:t>
            </w:r>
            <w:r w:rsidR="00DD303B" w:rsidRPr="00672B83">
              <w:rPr>
                <w:rFonts w:ascii="Times New Roman" w:hAnsi="Times New Roman"/>
                <w:i/>
                <w:spacing w:val="14"/>
                <w:sz w:val="24"/>
                <w:szCs w:val="24"/>
                <w:lang w:val="bg-BG"/>
              </w:rPr>
              <w:t xml:space="preserve"> </w:t>
            </w:r>
            <w:r w:rsidR="00DD303B"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д</w:t>
            </w:r>
            <w:r w:rsidR="00DD303B"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а</w:t>
            </w:r>
            <w:r w:rsidR="00DD303B" w:rsidRPr="00672B83">
              <w:rPr>
                <w:rFonts w:ascii="Times New Roman" w:hAnsi="Times New Roman"/>
                <w:i/>
                <w:spacing w:val="17"/>
                <w:sz w:val="24"/>
                <w:szCs w:val="24"/>
                <w:lang w:val="bg-BG"/>
              </w:rPr>
              <w:t xml:space="preserve"> </w:t>
            </w:r>
            <w:r w:rsidR="00DD303B"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с</w:t>
            </w:r>
            <w:r w:rsidR="00DD303B"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DD303B" w:rsidRPr="00672B83">
              <w:rPr>
                <w:rFonts w:ascii="Times New Roman" w:hAnsi="Times New Roman"/>
                <w:i/>
                <w:spacing w:val="13"/>
                <w:sz w:val="24"/>
                <w:szCs w:val="24"/>
                <w:lang w:val="bg-BG"/>
              </w:rPr>
              <w:t xml:space="preserve"> </w:t>
            </w:r>
            <w:r w:rsidR="00DD303B"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раз</w:t>
            </w:r>
            <w:r w:rsidR="00DD303B"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б</w:t>
            </w:r>
            <w:r w:rsidR="00DD303B"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ира</w:t>
            </w:r>
            <w:r w:rsidR="00DD303B" w:rsidRPr="00672B83">
              <w:rPr>
                <w:rFonts w:ascii="Times New Roman" w:hAnsi="Times New Roman"/>
                <w:i/>
                <w:spacing w:val="19"/>
                <w:sz w:val="24"/>
                <w:szCs w:val="24"/>
                <w:lang w:val="bg-BG"/>
              </w:rPr>
              <w:t xml:space="preserve"> </w:t>
            </w:r>
            <w:r w:rsidR="00DD303B"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„</w:t>
            </w:r>
            <w:r w:rsidR="00DD303B"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Строи</w:t>
            </w:r>
            <w:r w:rsidR="00DD303B"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те</w:t>
            </w:r>
            <w:r w:rsidR="00DD303B"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лно</w:t>
            </w:r>
            <w:r w:rsidR="00DD303B"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-мо</w:t>
            </w:r>
            <w:r w:rsidR="00DD303B"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н</w:t>
            </w:r>
            <w:r w:rsidR="00DD303B"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тажни рабо</w:t>
            </w:r>
            <w:r w:rsidR="00DD303B"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т</w:t>
            </w:r>
            <w:r w:rsidR="00DD303B"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 по о</w:t>
            </w:r>
            <w:r w:rsidR="00DD303B"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бщ</w:t>
            </w:r>
            <w:r w:rsidR="00DD303B"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 изграж</w:t>
            </w:r>
            <w:r w:rsidR="00DD303B"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д</w:t>
            </w:r>
            <w:r w:rsidR="00DD303B"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а</w:t>
            </w:r>
            <w:r w:rsidR="00DD303B"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н</w:t>
            </w:r>
            <w:r w:rsidR="00DD303B"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DD303B"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 xml:space="preserve"> </w:t>
            </w:r>
            <w:r w:rsidR="00DD303B"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н</w:t>
            </w:r>
            <w:r w:rsidR="00DD303B"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а </w:t>
            </w:r>
            <w:r w:rsidR="00DD303B"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bg-BG"/>
              </w:rPr>
              <w:t>с</w:t>
            </w:r>
            <w:r w:rsidR="00DD303B"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гра</w:t>
            </w:r>
            <w:r w:rsidR="00DD303B"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д</w:t>
            </w:r>
            <w:r w:rsidR="00DD303B"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</w:t>
            </w:r>
            <w:r w:rsidR="00DD303B"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bg-BG"/>
              </w:rPr>
              <w:t>“</w:t>
            </w:r>
            <w:r w:rsidR="00DD303B" w:rsidRPr="00672B8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DD303B" w:rsidRPr="00672B83" w:rsidRDefault="00DD303B" w:rsidP="009449EA">
            <w:pPr>
              <w:ind w:left="119" w:right="6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2755D" w:rsidRPr="00672B83" w:rsidRDefault="00DD303B" w:rsidP="009449EA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/>
                <w:b/>
                <w:i/>
                <w:color w:val="FF0000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За</w:t>
            </w:r>
            <w:r w:rsidRPr="00672B83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из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п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ъ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лн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ен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pacing w:val="4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 н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тоящ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та</w:t>
            </w:r>
            <w:r w:rsidRPr="00672B83">
              <w:rPr>
                <w:rFonts w:ascii="Times New Roman" w:hAnsi="Times New Roman"/>
                <w:spacing w:val="4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общ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тв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pacing w:val="4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п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оръ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ч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Pr="00672B83">
              <w:rPr>
                <w:rFonts w:ascii="Times New Roman" w:hAnsi="Times New Roman"/>
                <w:spacing w:val="7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-5"/>
                <w:sz w:val="24"/>
                <w:szCs w:val="24"/>
                <w:lang w:val="bg-BG"/>
              </w:rPr>
              <w:t>у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ч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ниц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те</w:t>
            </w:r>
            <w:r w:rsidRPr="00672B83">
              <w:rPr>
                <w:rFonts w:ascii="Times New Roman" w:hAnsi="Times New Roman"/>
                <w:spacing w:val="4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тря</w:t>
            </w:r>
            <w:r w:rsidRPr="00672B83">
              <w:rPr>
                <w:rFonts w:ascii="Times New Roman" w:hAnsi="Times New Roman"/>
                <w:spacing w:val="-2"/>
                <w:sz w:val="24"/>
                <w:szCs w:val="24"/>
                <w:lang w:val="bg-BG"/>
              </w:rPr>
              <w:t>б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ва</w:t>
            </w:r>
            <w:r w:rsidRPr="00672B83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  <w:r w:rsidRPr="00672B83">
              <w:rPr>
                <w:rFonts w:ascii="Times New Roman" w:hAnsi="Times New Roman"/>
                <w:spacing w:val="4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зп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ол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г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spacing w:val="5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с т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>х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чес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Pr="00672B83">
              <w:rPr>
                <w:rFonts w:ascii="Times New Roman" w:hAnsi="Times New Roman"/>
                <w:spacing w:val="-2"/>
                <w:sz w:val="24"/>
                <w:szCs w:val="24"/>
                <w:lang w:val="bg-BG"/>
              </w:rPr>
              <w:t>ъ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овод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 xml:space="preserve"> п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л с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п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рофе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л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м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п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pacing w:val="-2"/>
                <w:sz w:val="24"/>
                <w:szCs w:val="24"/>
                <w:lang w:val="bg-BG"/>
              </w:rPr>
              <w:t>т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т,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ка</w:t>
            </w:r>
            <w:r w:rsidRPr="00672B83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то 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с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л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дв</w:t>
            </w:r>
            <w:r w:rsidRPr="00672B83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а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  <w:p w:rsidR="0022755D" w:rsidRPr="00672B83" w:rsidRDefault="0022755D" w:rsidP="009449EA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Техническият</w:t>
            </w:r>
            <w:proofErr w:type="spellEnd"/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ръководител</w:t>
            </w:r>
            <w:proofErr w:type="spellEnd"/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обекта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притежава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образователно-квалификационна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степен „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магистър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” или „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бакалавър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” в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областта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строителството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или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строителен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техник. За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позицията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изисква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минимум 5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години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професионален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опит, от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който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участие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като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„технически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ръководител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” на минимум 1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обект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предмет, подобен </w:t>
            </w:r>
            <w:proofErr w:type="gram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предмета на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настоящата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поръчка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449EA" w:rsidRPr="00672B83" w:rsidRDefault="009449EA" w:rsidP="009449EA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49EA" w:rsidRPr="00672B83" w:rsidRDefault="009449EA" w:rsidP="009449EA">
            <w:pPr>
              <w:ind w:right="91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</w:pPr>
            <w:r w:rsidRPr="00672B83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Задължително фирмата участник да има представител</w:t>
            </w:r>
            <w:r w:rsidR="0016359E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 xml:space="preserve"> – архитект, вписан в публичния регистър по чл.165 от Закона за културното наследство към </w:t>
            </w:r>
            <w:r w:rsidRPr="00672B83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Министерс</w:t>
            </w:r>
            <w:r w:rsidR="004F7A81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т</w:t>
            </w:r>
            <w:r w:rsidRPr="00672B83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 xml:space="preserve">во на културата и прилагане на съответното удостоверение </w:t>
            </w:r>
            <w:r w:rsidR="004F7A81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, заверено „Вярно с оригинал“</w:t>
            </w:r>
            <w:r w:rsidRPr="00672B83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.</w:t>
            </w:r>
          </w:p>
          <w:p w:rsidR="00DD303B" w:rsidRPr="00672B83" w:rsidRDefault="00DD303B" w:rsidP="009449EA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2755D" w:rsidRPr="00672B83" w:rsidRDefault="0022755D" w:rsidP="009449EA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Координаторът</w:t>
            </w:r>
            <w:proofErr w:type="spellEnd"/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 </w:t>
            </w:r>
            <w:proofErr w:type="spellStart"/>
            <w:proofErr w:type="gramStart"/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безопасност</w:t>
            </w:r>
            <w:proofErr w:type="spellEnd"/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здраве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отговар</w:t>
            </w:r>
            <w:r w:rsidR="0016359E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proofErr w:type="spellEnd"/>
            <w:r w:rsidR="001635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16359E">
              <w:rPr>
                <w:rFonts w:ascii="Times New Roman" w:hAnsi="Times New Roman"/>
                <w:sz w:val="24"/>
                <w:szCs w:val="24"/>
                <w:lang w:val="ru-RU"/>
              </w:rPr>
              <w:t>изискванията</w:t>
            </w:r>
            <w:proofErr w:type="spellEnd"/>
            <w:r w:rsidR="001635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чл. 5, ал.2 от </w:t>
            </w:r>
            <w:proofErr w:type="spellStart"/>
            <w:r w:rsidR="0016359E">
              <w:rPr>
                <w:rFonts w:ascii="Times New Roman" w:hAnsi="Times New Roman"/>
                <w:sz w:val="24"/>
                <w:szCs w:val="24"/>
                <w:lang w:val="ru-RU"/>
              </w:rPr>
              <w:t>Наредба</w:t>
            </w:r>
            <w:proofErr w:type="spellEnd"/>
            <w:r w:rsidR="001635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№2/22.03.2004</w:t>
            </w:r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за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минималните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изисквания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здравословни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безопасни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условия на труд при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извършване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СМР;</w:t>
            </w:r>
          </w:p>
          <w:p w:rsidR="0022755D" w:rsidRPr="00672B83" w:rsidRDefault="0022755D" w:rsidP="009449EA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1635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Отговорникът</w:t>
            </w:r>
            <w:proofErr w:type="spellEnd"/>
            <w:r w:rsidR="001635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контрола</w:t>
            </w:r>
            <w:proofErr w:type="spellEnd"/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качеството</w:t>
            </w:r>
            <w:proofErr w:type="spellEnd"/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притежава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съответното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удостоверение за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контрол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върху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качеството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изпълнение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строителството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за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контрол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съответствието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строителните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продукти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със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съществените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изисквания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еквивалентен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документ;</w:t>
            </w:r>
            <w:proofErr w:type="gramEnd"/>
          </w:p>
          <w:p w:rsidR="0022755D" w:rsidRPr="00672B83" w:rsidRDefault="0022755D" w:rsidP="009449EA">
            <w:pPr>
              <w:tabs>
                <w:tab w:val="left" w:pos="284"/>
                <w:tab w:val="left" w:pos="426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</w:t>
            </w:r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Участникът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има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разположение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целия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срок за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изпълнение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СМР/СРР на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обекта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необходимия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брой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квалифицирани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строителни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работници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съобразно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видовете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работи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КСС.</w:t>
            </w:r>
          </w:p>
          <w:p w:rsidR="00871388" w:rsidRPr="004F7A81" w:rsidRDefault="00871388" w:rsidP="004F7A81">
            <w:pPr>
              <w:spacing w:before="77"/>
              <w:ind w:left="72" w:right="84"/>
              <w:jc w:val="both"/>
              <w:rPr>
                <w:rFonts w:ascii="Times New Roman" w:hAnsi="Times New Roman"/>
                <w:i/>
                <w:spacing w:val="50"/>
                <w:sz w:val="24"/>
                <w:szCs w:val="24"/>
                <w:lang w:val="ru-RU"/>
              </w:rPr>
            </w:pPr>
            <w:proofErr w:type="gramStart"/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З</w:t>
            </w:r>
            <w:r w:rsidR="001635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r w:rsidRPr="00672B83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672B83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о</w:t>
            </w:r>
            <w:r w:rsidR="001635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казване</w:t>
            </w:r>
            <w:proofErr w:type="spellEnd"/>
            <w:r w:rsidR="001635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="001635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672B83">
              <w:rPr>
                <w:rFonts w:ascii="Times New Roman" w:hAnsi="Times New Roman"/>
                <w:i/>
                <w:spacing w:val="-3"/>
                <w:sz w:val="24"/>
                <w:szCs w:val="24"/>
                <w:lang w:val="ru-RU"/>
              </w:rPr>
              <w:t>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то</w:t>
            </w:r>
            <w:r w:rsidRPr="00672B83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я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лс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="001635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proofErr w:type="spellEnd"/>
            <w:r w:rsidR="001635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4F7A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</w:t>
            </w:r>
            <w:r w:rsidR="001635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16359E">
              <w:rPr>
                <w:rFonts w:ascii="Times New Roman" w:hAnsi="Times New Roman"/>
                <w:i/>
                <w:sz w:val="24"/>
                <w:szCs w:val="24"/>
                <w:u w:val="single" w:color="000000"/>
                <w:lang w:val="ru-RU"/>
              </w:rPr>
              <w:t xml:space="preserve">точки </w:t>
            </w:r>
            <w:r w:rsidR="009449EA" w:rsidRPr="00672B83">
              <w:rPr>
                <w:rFonts w:ascii="Times New Roman" w:hAnsi="Times New Roman"/>
                <w:i/>
                <w:sz w:val="24"/>
                <w:szCs w:val="24"/>
                <w:u w:val="single" w:color="000000"/>
                <w:lang w:val="ru-RU"/>
              </w:rPr>
              <w:t>1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u w:val="single" w:color="000000"/>
                <w:lang w:val="ru-RU"/>
              </w:rPr>
              <w:t>-</w:t>
            </w:r>
            <w:r w:rsidR="009449EA" w:rsidRPr="00672B83">
              <w:rPr>
                <w:rFonts w:ascii="Times New Roman" w:hAnsi="Times New Roman"/>
                <w:i/>
                <w:sz w:val="24"/>
                <w:szCs w:val="24"/>
                <w:u w:val="single" w:color="000000"/>
                <w:lang w:val="ru-RU"/>
              </w:rPr>
              <w:t>3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="004F7A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72B83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та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="001635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я</w:t>
            </w:r>
            <w:proofErr w:type="spellEnd"/>
            <w:r w:rsidR="001635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72B83">
              <w:rPr>
                <w:rFonts w:ascii="Times New Roman" w:hAnsi="Times New Roman"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Спи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="001635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ък</w:t>
            </w:r>
            <w:proofErr w:type="spellEnd"/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72B83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ех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ич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кия</w:t>
            </w:r>
            <w:proofErr w:type="spellEnd"/>
            <w:r w:rsidRPr="00672B83">
              <w:rPr>
                <w:rFonts w:ascii="Times New Roman" w:hAnsi="Times New Roman"/>
                <w:i/>
                <w:spacing w:val="52"/>
                <w:sz w:val="24"/>
                <w:szCs w:val="24"/>
                <w:lang w:val="ru-RU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672B83">
              <w:rPr>
                <w:rFonts w:ascii="Times New Roman" w:hAnsi="Times New Roman"/>
                <w:i/>
                <w:spacing w:val="5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ръко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>о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</w:t>
            </w:r>
            <w:proofErr w:type="spellEnd"/>
            <w:r w:rsidRPr="00672B83">
              <w:rPr>
                <w:rFonts w:ascii="Times New Roman" w:hAnsi="Times New Roman"/>
                <w:i/>
                <w:spacing w:val="51"/>
                <w:sz w:val="24"/>
                <w:szCs w:val="24"/>
                <w:lang w:val="ru-RU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</w:t>
            </w:r>
            <w:r w:rsidR="001635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който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щ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proofErr w:type="spellEnd"/>
            <w:r w:rsidRPr="00672B83">
              <w:rPr>
                <w:rFonts w:ascii="Times New Roman" w:hAnsi="Times New Roman"/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отг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>о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аря</w:t>
            </w:r>
            <w:proofErr w:type="spellEnd"/>
            <w:r w:rsidRPr="00672B83">
              <w:rPr>
                <w:rFonts w:ascii="Times New Roman" w:hAnsi="Times New Roman"/>
                <w:i/>
                <w:spacing w:val="51"/>
                <w:sz w:val="24"/>
                <w:szCs w:val="24"/>
                <w:lang w:val="ru-RU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</w:t>
            </w:r>
            <w:r w:rsidRPr="00672B83">
              <w:rPr>
                <w:rFonts w:ascii="Times New Roman" w:hAnsi="Times New Roman"/>
                <w:i/>
                <w:spacing w:val="5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изпъ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лн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672B83">
              <w:rPr>
                <w:rFonts w:ascii="Times New Roman" w:hAnsi="Times New Roman"/>
                <w:i/>
                <w:spacing w:val="7"/>
                <w:sz w:val="24"/>
                <w:szCs w:val="24"/>
                <w:lang w:val="ru-RU"/>
              </w:rPr>
              <w:t>и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proofErr w:type="spellEnd"/>
            <w:r w:rsidRPr="00672B83">
              <w:rPr>
                <w:rFonts w:ascii="Times New Roman" w:hAnsi="Times New Roman"/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 </w:t>
            </w:r>
            <w:r w:rsidRPr="00672B83">
              <w:rPr>
                <w:rFonts w:ascii="Times New Roman" w:hAnsi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поръ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ч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ката</w:t>
            </w:r>
            <w:proofErr w:type="spellEnd"/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</w:t>
            </w:r>
            <w:r w:rsidRPr="00672B83">
              <w:rPr>
                <w:rFonts w:ascii="Times New Roman" w:hAnsi="Times New Roman"/>
                <w:i/>
                <w:spacing w:val="50"/>
                <w:sz w:val="24"/>
                <w:szCs w:val="24"/>
                <w:lang w:val="ru-RU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с </w:t>
            </w:r>
            <w:proofErr w:type="spellStart"/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оч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proofErr w:type="spellEnd"/>
            <w:r w:rsidRPr="00672B83">
              <w:rPr>
                <w:rFonts w:ascii="Times New Roman" w:hAnsi="Times New Roman"/>
                <w:i/>
                <w:spacing w:val="42"/>
                <w:sz w:val="24"/>
                <w:szCs w:val="24"/>
                <w:lang w:val="ru-RU"/>
              </w:rPr>
              <w:t xml:space="preserve"> 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r w:rsidR="00926E48">
              <w:rPr>
                <w:rFonts w:ascii="Times New Roman" w:hAnsi="Times New Roman"/>
                <w:i/>
                <w:spacing w:val="4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разо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>а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то</w:t>
            </w:r>
            <w:proofErr w:type="spellEnd"/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</w:t>
            </w:r>
            <w:r w:rsidRPr="00672B83">
              <w:rPr>
                <w:rFonts w:ascii="Times New Roman" w:hAnsi="Times New Roman"/>
                <w:i/>
                <w:spacing w:val="4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квалифи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к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аци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я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та</w:t>
            </w:r>
            <w:proofErr w:type="spellEnd"/>
            <w:r w:rsidRPr="00672B83">
              <w:rPr>
                <w:rFonts w:ascii="Times New Roman" w:hAnsi="Times New Roman"/>
                <w:i/>
                <w:spacing w:val="42"/>
                <w:sz w:val="24"/>
                <w:szCs w:val="24"/>
                <w:lang w:val="ru-RU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672B83">
              <w:rPr>
                <w:rFonts w:ascii="Times New Roman" w:hAnsi="Times New Roman"/>
                <w:i/>
                <w:spacing w:val="4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проф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ио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лн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ия</w:t>
            </w:r>
            <w:proofErr w:type="spellEnd"/>
            <w:r w:rsidRPr="00672B83">
              <w:rPr>
                <w:rFonts w:ascii="Times New Roman" w:hAnsi="Times New Roman"/>
                <w:i/>
                <w:spacing w:val="42"/>
                <w:sz w:val="24"/>
                <w:szCs w:val="24"/>
                <w:lang w:val="ru-RU"/>
              </w:rPr>
              <w:t xml:space="preserve"> </w:t>
            </w:r>
            <w:r w:rsidR="00926E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672B83">
              <w:rPr>
                <w:rFonts w:ascii="Times New Roman" w:hAnsi="Times New Roman"/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цифич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proofErr w:type="spellEnd"/>
            <w:r w:rsidRPr="00672B83">
              <w:rPr>
                <w:rFonts w:ascii="Times New Roman" w:hAnsi="Times New Roman"/>
                <w:i/>
                <w:spacing w:val="44"/>
                <w:sz w:val="24"/>
                <w:szCs w:val="24"/>
                <w:lang w:val="ru-RU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опит</w:t>
            </w:r>
            <w:r w:rsidRPr="00672B83">
              <w:rPr>
                <w:rFonts w:ascii="Times New Roman" w:hAnsi="Times New Roman"/>
                <w:i/>
                <w:spacing w:val="42"/>
                <w:sz w:val="24"/>
                <w:szCs w:val="24"/>
                <w:lang w:val="ru-RU"/>
              </w:rPr>
              <w:t xml:space="preserve"> 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ицата</w:t>
            </w:r>
            <w:proofErr w:type="spellEnd"/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72B83">
              <w:rPr>
                <w:rFonts w:ascii="Times New Roman" w:hAnsi="Times New Roman"/>
                <w:i/>
                <w:spacing w:val="-3"/>
                <w:sz w:val="24"/>
                <w:szCs w:val="24"/>
                <w:lang w:val="ru-RU"/>
              </w:rPr>
              <w:t>(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>О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раз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ц №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672B83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>5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);</w:t>
            </w:r>
            <w:proofErr w:type="gramEnd"/>
          </w:p>
          <w:p w:rsidR="00871388" w:rsidRDefault="00871388" w:rsidP="009449EA">
            <w:pPr>
              <w:spacing w:before="76"/>
              <w:ind w:right="85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З</w:t>
            </w:r>
            <w:r w:rsidR="00926E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="004F7A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оказване</w:t>
            </w:r>
            <w:proofErr w:type="spellEnd"/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r w:rsidRPr="00672B83">
              <w:rPr>
                <w:rFonts w:ascii="Times New Roman" w:hAnsi="Times New Roman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то</w:t>
            </w:r>
            <w:r w:rsidRPr="00672B83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я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лс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="00926E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proofErr w:type="spellEnd"/>
            <w:r w:rsidR="00926E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="004F7A8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</w:t>
            </w:r>
            <w:proofErr w:type="gramEnd"/>
            <w:r w:rsidR="00926E48">
              <w:rPr>
                <w:rFonts w:ascii="Times New Roman" w:hAnsi="Times New Roman"/>
                <w:i/>
                <w:spacing w:val="27"/>
                <w:sz w:val="24"/>
                <w:szCs w:val="24"/>
                <w:u w:val="single" w:color="000000"/>
                <w:lang w:val="ru-RU"/>
              </w:rPr>
              <w:t xml:space="preserve"> </w:t>
            </w:r>
            <w:proofErr w:type="gramStart"/>
            <w:r w:rsidRPr="00672B83">
              <w:rPr>
                <w:rFonts w:ascii="Times New Roman" w:hAnsi="Times New Roman"/>
                <w:i/>
                <w:sz w:val="24"/>
                <w:szCs w:val="24"/>
                <w:u w:val="single" w:color="000000"/>
                <w:lang w:val="ru-RU"/>
              </w:rPr>
              <w:t>точ</w:t>
            </w:r>
            <w:r w:rsidR="004F7A81">
              <w:rPr>
                <w:rFonts w:ascii="Times New Roman" w:hAnsi="Times New Roman"/>
                <w:i/>
                <w:sz w:val="24"/>
                <w:szCs w:val="24"/>
                <w:u w:val="single" w:color="000000"/>
                <w:lang w:val="ru-RU"/>
              </w:rPr>
              <w:t>ка</w:t>
            </w:r>
            <w:proofErr w:type="gramEnd"/>
            <w:r w:rsidR="004F7A81">
              <w:rPr>
                <w:rFonts w:ascii="Times New Roman" w:hAnsi="Times New Roman"/>
                <w:i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="009449EA" w:rsidRPr="00672B83">
              <w:rPr>
                <w:rFonts w:ascii="Times New Roman" w:hAnsi="Times New Roman"/>
                <w:i/>
                <w:sz w:val="24"/>
                <w:szCs w:val="24"/>
                <w:u w:val="single" w:color="000000"/>
                <w:lang w:val="bg-BG"/>
              </w:rPr>
              <w:t>4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="00926E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r w:rsidRPr="00672B83">
              <w:rPr>
                <w:rFonts w:ascii="Times New Roman" w:hAnsi="Times New Roman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д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>а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я</w:t>
            </w:r>
            <w:proofErr w:type="spellEnd"/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Спи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="00926E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ък</w:t>
            </w:r>
            <w:proofErr w:type="spellEnd"/>
            <w:r w:rsidRPr="00672B83">
              <w:rPr>
                <w:rFonts w:ascii="Times New Roman" w:hAnsi="Times New Roman"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квалифицира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proofErr w:type="spellEnd"/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</w:t>
            </w:r>
            <w:r w:rsidRPr="00672B83">
              <w:rPr>
                <w:rFonts w:ascii="Times New Roman" w:hAnsi="Times New Roman"/>
                <w:i/>
                <w:spacing w:val="4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трои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лн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proofErr w:type="spellEnd"/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="00926E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отници</w:t>
            </w:r>
            <w:proofErr w:type="spellEnd"/>
            <w:r w:rsidR="00926E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ъг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="00926E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</w:t>
            </w:r>
            <w:proofErr w:type="spellEnd"/>
            <w:r w:rsidRPr="00672B83">
              <w:rPr>
                <w:rFonts w:ascii="Times New Roman" w:hAnsi="Times New Roman"/>
                <w:i/>
                <w:spacing w:val="4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Национа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лн</w:t>
            </w:r>
            <w:r w:rsidR="00926E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ата</w:t>
            </w:r>
            <w:proofErr w:type="spellEnd"/>
            <w:r w:rsidRPr="00672B83">
              <w:rPr>
                <w:rFonts w:ascii="Times New Roman" w:hAnsi="Times New Roman"/>
                <w:i/>
                <w:spacing w:val="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="00926E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ификация</w:t>
            </w:r>
            <w:proofErr w:type="spellEnd"/>
            <w:r w:rsidR="00926E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72B83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>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проф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иите</w:t>
            </w:r>
            <w:proofErr w:type="spellEnd"/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дл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ъж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с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ти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proofErr w:type="spellEnd"/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>Р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уб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ика</w:t>
            </w:r>
            <w:proofErr w:type="spellEnd"/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Бъ</w:t>
            </w:r>
            <w:r w:rsidRPr="00672B83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гария</w:t>
            </w:r>
            <w:proofErr w:type="spellEnd"/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72B83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72B83">
              <w:rPr>
                <w:rFonts w:ascii="Times New Roman" w:hAnsi="Times New Roman"/>
                <w:i/>
                <w:spacing w:val="-3"/>
                <w:sz w:val="24"/>
                <w:szCs w:val="24"/>
                <w:lang w:val="ru-RU"/>
              </w:rPr>
              <w:t>(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672B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ц № </w:t>
            </w:r>
            <w:r w:rsidRPr="00672B83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>6</w:t>
            </w:r>
            <w:r w:rsidRPr="00672B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);</w:t>
            </w:r>
          </w:p>
          <w:p w:rsidR="00926E48" w:rsidRPr="00672B83" w:rsidRDefault="00926E48" w:rsidP="009449EA">
            <w:pPr>
              <w:spacing w:before="76"/>
              <w:ind w:right="85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</w:p>
          <w:p w:rsidR="009449EA" w:rsidRPr="00672B83" w:rsidRDefault="009449EA" w:rsidP="00926E48">
            <w:pPr>
              <w:ind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Участниците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могат</w:t>
            </w:r>
            <w:proofErr w:type="spellEnd"/>
            <w:r w:rsidR="004F7A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се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позоват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капацитета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трети лица (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подизпълнители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независимо от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правната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връзка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тях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Участниците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посочват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26E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офертата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подизпълнителите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дела от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поръчката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който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ще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възложат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449EA" w:rsidRPr="00672B83" w:rsidRDefault="009449EA" w:rsidP="00926E48">
            <w:pPr>
              <w:ind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доказване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това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обстоятелство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попълва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Декларация по чл. 66, ал. 1 от ЗОП за 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подизпълнители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Образец № 7  (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попълва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 от участника).</w:t>
            </w:r>
          </w:p>
          <w:p w:rsidR="009449EA" w:rsidRPr="00672B83" w:rsidRDefault="009449EA" w:rsidP="00926E48">
            <w:pPr>
              <w:ind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Подизпълнителите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трябва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отговарят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съответните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критерии за подбор  и за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тях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 не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са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налице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основанията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отстраняване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процедурата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(чл. 54, ал. 1, т. 1-5 и 7 от ЗОП)</w:t>
            </w:r>
          </w:p>
          <w:p w:rsidR="009449EA" w:rsidRPr="00672B83" w:rsidRDefault="00926E48" w:rsidP="00926E48">
            <w:pPr>
              <w:ind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доказване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горните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обстоятелства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Подизпълнителите</w:t>
            </w:r>
            <w:proofErr w:type="spellEnd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попълват</w:t>
            </w:r>
            <w:proofErr w:type="spellEnd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Декларации Образец № 7-А, </w:t>
            </w:r>
            <w:proofErr w:type="spellStart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както</w:t>
            </w:r>
            <w:proofErr w:type="spellEnd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декларации Образец № 2 и Образец № 3</w:t>
            </w:r>
          </w:p>
          <w:p w:rsidR="009449EA" w:rsidRPr="00672B83" w:rsidRDefault="00926E48" w:rsidP="009449EA">
            <w:pPr>
              <w:spacing w:before="76"/>
              <w:ind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сключване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договора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най-късно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започване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изпълнението</w:t>
            </w:r>
            <w:proofErr w:type="spellEnd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му</w:t>
            </w:r>
            <w:proofErr w:type="spellEnd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изпълнителят</w:t>
            </w:r>
            <w:proofErr w:type="spellEnd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уведомява</w:t>
            </w:r>
            <w:proofErr w:type="spellEnd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възложителя</w:t>
            </w:r>
            <w:proofErr w:type="spellEnd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за </w:t>
            </w:r>
            <w:proofErr w:type="spellStart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името</w:t>
            </w:r>
            <w:proofErr w:type="spellEnd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</w:t>
            </w:r>
            <w:proofErr w:type="spellStart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данните</w:t>
            </w:r>
            <w:proofErr w:type="spellEnd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контакт  и  </w:t>
            </w:r>
            <w:proofErr w:type="spellStart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представителите</w:t>
            </w:r>
            <w:proofErr w:type="spellEnd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подизпълнителите</w:t>
            </w:r>
            <w:proofErr w:type="spellEnd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посочени</w:t>
            </w:r>
            <w:proofErr w:type="spellEnd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офертата</w:t>
            </w:r>
            <w:proofErr w:type="spellEnd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Изпълнителят</w:t>
            </w:r>
            <w:proofErr w:type="spellEnd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уведомява</w:t>
            </w:r>
            <w:proofErr w:type="spellEnd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възложителя</w:t>
            </w:r>
            <w:proofErr w:type="spellEnd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всякакви</w:t>
            </w:r>
            <w:proofErr w:type="spellEnd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промени</w:t>
            </w:r>
            <w:proofErr w:type="spellEnd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предоставената</w:t>
            </w:r>
            <w:proofErr w:type="spellEnd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информация в хода на </w:t>
            </w:r>
            <w:proofErr w:type="spellStart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изпълнението</w:t>
            </w:r>
            <w:proofErr w:type="spellEnd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поръчката</w:t>
            </w:r>
            <w:proofErr w:type="spellEnd"/>
            <w:r w:rsidR="009449EA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71388" w:rsidRPr="00672B83" w:rsidRDefault="00871388" w:rsidP="009449EA">
            <w:pPr>
              <w:tabs>
                <w:tab w:val="left" w:pos="284"/>
                <w:tab w:val="left" w:pos="426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303B" w:rsidRPr="004563ED" w:rsidRDefault="00DD303B" w:rsidP="009449EA">
            <w:pPr>
              <w:tabs>
                <w:tab w:val="left" w:pos="0"/>
                <w:tab w:val="left" w:pos="978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563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секи</w:t>
            </w:r>
            <w:proofErr w:type="spellEnd"/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563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участник да </w:t>
            </w:r>
            <w:proofErr w:type="spellStart"/>
            <w:r w:rsidRPr="004563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осигури</w:t>
            </w:r>
            <w:proofErr w:type="spellEnd"/>
            <w:r w:rsidRPr="004563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4563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A4C6A" w:rsidRPr="007943BD" w:rsidRDefault="00DD303B" w:rsidP="000B5FE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val="ru-RU"/>
              </w:rPr>
            </w:pPr>
            <w:r w:rsidRPr="004563E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4563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</w:t>
            </w:r>
            <w:r w:rsidR="007943B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4C6A" w:rsidRPr="007943BD">
              <w:rPr>
                <w:rFonts w:ascii="Times New Roman" w:hAnsi="Times New Roman"/>
                <w:sz w:val="24"/>
                <w:szCs w:val="24"/>
                <w:lang w:val="ru-RU"/>
              </w:rPr>
              <w:t>Наемане</w:t>
            </w:r>
            <w:proofErr w:type="spellEnd"/>
            <w:r w:rsidR="003A4C6A" w:rsidRPr="007943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A4C6A" w:rsidRPr="007943BD">
              <w:rPr>
                <w:rFonts w:ascii="Times New Roman" w:hAnsi="Times New Roman"/>
                <w:sz w:val="24"/>
                <w:szCs w:val="24"/>
                <w:lang w:val="ru-RU"/>
              </w:rPr>
              <w:t>регистрирани</w:t>
            </w:r>
            <w:proofErr w:type="spellEnd"/>
            <w:r w:rsidR="003A4C6A" w:rsidRPr="007943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ДБТ </w:t>
            </w:r>
            <w:proofErr w:type="spellStart"/>
            <w:r w:rsidR="003A4C6A" w:rsidRPr="007943BD">
              <w:rPr>
                <w:rFonts w:ascii="Times New Roman" w:hAnsi="Times New Roman"/>
                <w:sz w:val="24"/>
                <w:szCs w:val="24"/>
                <w:lang w:val="ru-RU"/>
              </w:rPr>
              <w:t>безработни</w:t>
            </w:r>
            <w:proofErr w:type="spellEnd"/>
            <w:r w:rsidR="003A4C6A" w:rsidRPr="007943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3A4C6A" w:rsidRPr="007943BD">
              <w:rPr>
                <w:rFonts w:ascii="Times New Roman" w:hAnsi="Times New Roman"/>
                <w:sz w:val="24"/>
                <w:szCs w:val="24"/>
                <w:lang w:val="ru-RU"/>
              </w:rPr>
              <w:t>реализиране</w:t>
            </w:r>
            <w:proofErr w:type="spellEnd"/>
            <w:r w:rsidR="003A4C6A" w:rsidRPr="007943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A4C6A" w:rsidRPr="007943BD">
              <w:rPr>
                <w:rFonts w:ascii="Times New Roman" w:hAnsi="Times New Roman"/>
                <w:sz w:val="24"/>
                <w:szCs w:val="24"/>
                <w:lang w:val="ru-RU"/>
              </w:rPr>
              <w:t>обекта</w:t>
            </w:r>
            <w:proofErr w:type="spellEnd"/>
            <w:r w:rsidR="003A4C6A" w:rsidRPr="007943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</w:t>
            </w:r>
            <w:proofErr w:type="spellStart"/>
            <w:r w:rsidR="003A4C6A" w:rsidRPr="007943BD">
              <w:rPr>
                <w:rFonts w:ascii="Times New Roman" w:hAnsi="Times New Roman"/>
                <w:sz w:val="24"/>
                <w:szCs w:val="24"/>
                <w:lang w:val="ru-RU"/>
              </w:rPr>
              <w:t>които</w:t>
            </w:r>
            <w:proofErr w:type="spellEnd"/>
            <w:r w:rsidR="003A4C6A" w:rsidRPr="007943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4C6A" w:rsidRPr="007943BD">
              <w:rPr>
                <w:rFonts w:ascii="Times New Roman" w:hAnsi="Times New Roman"/>
                <w:sz w:val="24"/>
                <w:szCs w:val="24"/>
                <w:lang w:val="ru-RU"/>
              </w:rPr>
              <w:t>са</w:t>
            </w:r>
            <w:proofErr w:type="spellEnd"/>
            <w:r w:rsidR="003A4C6A" w:rsidRPr="007943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част от </w:t>
            </w:r>
            <w:proofErr w:type="spellStart"/>
            <w:r w:rsidR="003A4C6A" w:rsidRPr="007943BD">
              <w:rPr>
                <w:rFonts w:ascii="Times New Roman" w:hAnsi="Times New Roman"/>
                <w:sz w:val="24"/>
                <w:szCs w:val="24"/>
                <w:lang w:val="ru-RU"/>
              </w:rPr>
              <w:t>общия</w:t>
            </w:r>
            <w:proofErr w:type="spellEnd"/>
            <w:r w:rsidR="003A4C6A" w:rsidRPr="007943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4C6A" w:rsidRPr="007943BD">
              <w:rPr>
                <w:rFonts w:ascii="Times New Roman" w:hAnsi="Times New Roman"/>
                <w:sz w:val="24"/>
                <w:szCs w:val="24"/>
                <w:lang w:val="ru-RU"/>
              </w:rPr>
              <w:t>състав</w:t>
            </w:r>
            <w:proofErr w:type="spellEnd"/>
            <w:r w:rsidR="003A4C6A" w:rsidRPr="007943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4C6A" w:rsidRPr="007943BD">
              <w:rPr>
                <w:rFonts w:ascii="Times New Roman" w:hAnsi="Times New Roman"/>
                <w:sz w:val="24"/>
                <w:szCs w:val="24"/>
                <w:lang w:val="ru-RU"/>
              </w:rPr>
              <w:t>работници</w:t>
            </w:r>
            <w:proofErr w:type="spellEnd"/>
            <w:r w:rsidR="003A4C6A" w:rsidRPr="007943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при </w:t>
            </w:r>
            <w:proofErr w:type="spellStart"/>
            <w:r w:rsidR="003A4C6A" w:rsidRPr="007943BD">
              <w:rPr>
                <w:rFonts w:ascii="Times New Roman" w:hAnsi="Times New Roman"/>
                <w:sz w:val="24"/>
                <w:szCs w:val="24"/>
                <w:lang w:val="ru-RU"/>
              </w:rPr>
              <w:t>спазване</w:t>
            </w:r>
            <w:proofErr w:type="spellEnd"/>
            <w:r w:rsidR="003A4C6A" w:rsidRPr="007943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A4C6A" w:rsidRPr="007943BD">
              <w:rPr>
                <w:rFonts w:ascii="Times New Roman" w:hAnsi="Times New Roman"/>
                <w:sz w:val="24"/>
                <w:szCs w:val="24"/>
                <w:lang w:val="ru-RU"/>
              </w:rPr>
              <w:t>следните</w:t>
            </w:r>
            <w:proofErr w:type="spellEnd"/>
            <w:r w:rsidR="003A4C6A" w:rsidRPr="007943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4C6A" w:rsidRPr="007943BD">
              <w:rPr>
                <w:rFonts w:ascii="Times New Roman" w:hAnsi="Times New Roman"/>
                <w:sz w:val="24"/>
                <w:szCs w:val="24"/>
                <w:lang w:val="ru-RU"/>
              </w:rPr>
              <w:t>изисквания</w:t>
            </w:r>
            <w:proofErr w:type="spellEnd"/>
            <w:r w:rsidR="003A4C6A" w:rsidRPr="007943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3A4C6A" w:rsidRPr="000B5FEF" w:rsidRDefault="003A4C6A" w:rsidP="000B5FEF">
            <w:pPr>
              <w:numPr>
                <w:ilvl w:val="0"/>
                <w:numId w:val="5"/>
              </w:numPr>
              <w:shd w:val="clear" w:color="auto" w:fill="FFFFFF" w:themeFill="background1"/>
              <w:ind w:left="72" w:firstLine="284"/>
              <w:jc w:val="both"/>
              <w:rPr>
                <w:rFonts w:ascii="Times New Roman" w:hAnsi="Times New Roman"/>
                <w:sz w:val="24"/>
                <w:szCs w:val="24"/>
                <w:lang w:val="bg-BG" w:eastAsia="en-US"/>
              </w:rPr>
            </w:pPr>
            <w:r w:rsidRPr="000B5FEF">
              <w:rPr>
                <w:rFonts w:ascii="Times New Roman" w:hAnsi="Times New Roman"/>
                <w:sz w:val="24"/>
                <w:szCs w:val="24"/>
                <w:lang w:val="bg-BG" w:eastAsia="en-US"/>
              </w:rPr>
              <w:t xml:space="preserve">При срок за изпълнение на договора за СМР </w:t>
            </w:r>
            <w:r w:rsidR="002035FE" w:rsidRPr="002035F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2,5</w:t>
            </w:r>
            <w:r w:rsidRPr="000B5FEF">
              <w:rPr>
                <w:rFonts w:ascii="Times New Roman" w:hAnsi="Times New Roman"/>
                <w:sz w:val="24"/>
                <w:szCs w:val="24"/>
                <w:lang w:val="bg-BG" w:eastAsia="en-US"/>
              </w:rPr>
              <w:t xml:space="preserve"> (</w:t>
            </w:r>
            <w:r w:rsidR="002035FE">
              <w:rPr>
                <w:rFonts w:ascii="Times New Roman" w:hAnsi="Times New Roman"/>
                <w:sz w:val="24"/>
                <w:szCs w:val="24"/>
                <w:lang w:val="bg-BG" w:eastAsia="en-US"/>
              </w:rPr>
              <w:t xml:space="preserve">два месеца и половина </w:t>
            </w:r>
            <w:bookmarkStart w:id="0" w:name="_GoBack"/>
            <w:bookmarkEnd w:id="0"/>
            <w:r w:rsidRPr="000B5FEF">
              <w:rPr>
                <w:rFonts w:ascii="Times New Roman" w:hAnsi="Times New Roman"/>
                <w:sz w:val="24"/>
                <w:szCs w:val="24"/>
                <w:lang w:val="bg-BG" w:eastAsia="en-US"/>
              </w:rPr>
              <w:t xml:space="preserve">месеца) участникът определя  </w:t>
            </w:r>
            <w:r w:rsidRPr="000B5FEF">
              <w:rPr>
                <w:rFonts w:ascii="Times New Roman" w:hAnsi="Times New Roman"/>
                <w:b/>
                <w:sz w:val="24"/>
                <w:szCs w:val="24"/>
                <w:lang w:val="bg-BG" w:eastAsia="en-US"/>
              </w:rPr>
              <w:t>човекомесеците труд, положен от общия състав работници</w:t>
            </w:r>
            <w:r w:rsidRPr="000B5FEF">
              <w:rPr>
                <w:rFonts w:ascii="Times New Roman" w:hAnsi="Times New Roman"/>
                <w:sz w:val="24"/>
                <w:szCs w:val="24"/>
                <w:lang w:val="bg-BG" w:eastAsia="en-US"/>
              </w:rPr>
              <w:t xml:space="preserve"> на база линейния график и ги записва в </w:t>
            </w:r>
            <w:r w:rsidRPr="000B5FEF">
              <w:rPr>
                <w:rFonts w:ascii="Times New Roman" w:hAnsi="Times New Roman"/>
                <w:i/>
                <w:sz w:val="24"/>
                <w:szCs w:val="24"/>
                <w:lang w:val="bg-BG" w:eastAsia="en-US"/>
              </w:rPr>
              <w:t>Образец №9 -</w:t>
            </w:r>
            <w:r w:rsidRPr="000B5FEF">
              <w:rPr>
                <w:rFonts w:ascii="Times New Roman" w:hAnsi="Times New Roman"/>
                <w:sz w:val="24"/>
                <w:szCs w:val="24"/>
                <w:lang w:val="bg-BG" w:eastAsia="en-US"/>
              </w:rPr>
              <w:t xml:space="preserve"> Техническо предложение; </w:t>
            </w:r>
          </w:p>
          <w:p w:rsidR="003A4C6A" w:rsidRPr="000B5FEF" w:rsidRDefault="003A4C6A" w:rsidP="000B5FEF">
            <w:pPr>
              <w:numPr>
                <w:ilvl w:val="0"/>
                <w:numId w:val="5"/>
              </w:numPr>
              <w:shd w:val="clear" w:color="auto" w:fill="FFFFFF" w:themeFill="background1"/>
              <w:ind w:left="72" w:right="-39" w:firstLine="288"/>
              <w:jc w:val="both"/>
              <w:rPr>
                <w:rFonts w:ascii="Times New Roman" w:hAnsi="Times New Roman"/>
                <w:i/>
                <w:sz w:val="24"/>
                <w:szCs w:val="24"/>
                <w:lang w:val="bg-BG" w:eastAsia="en-US"/>
              </w:rPr>
            </w:pPr>
            <w:r w:rsidRPr="000B5FEF">
              <w:rPr>
                <w:rFonts w:ascii="Times New Roman" w:hAnsi="Times New Roman"/>
                <w:sz w:val="24"/>
                <w:szCs w:val="24"/>
                <w:lang w:val="bg-BG" w:eastAsia="en-US"/>
              </w:rPr>
              <w:t xml:space="preserve">участникът определя </w:t>
            </w:r>
            <w:r w:rsidRPr="000B5FEF">
              <w:rPr>
                <w:rFonts w:ascii="Times New Roman" w:hAnsi="Times New Roman"/>
                <w:b/>
                <w:sz w:val="24"/>
                <w:szCs w:val="24"/>
                <w:lang w:val="bg-BG" w:eastAsia="en-US"/>
              </w:rPr>
              <w:t>човекомесеците труд положен от квалифицирани/неквалифицирани безработни лица</w:t>
            </w:r>
            <w:r w:rsidRPr="000B5FEF">
              <w:rPr>
                <w:rFonts w:ascii="Times New Roman" w:hAnsi="Times New Roman"/>
                <w:sz w:val="24"/>
                <w:szCs w:val="24"/>
                <w:lang w:val="bg-BG" w:eastAsia="en-US"/>
              </w:rPr>
              <w:t xml:space="preserve">, при  минимално изискуеми от възложителя </w:t>
            </w:r>
            <w:r w:rsidRPr="000B5FEF">
              <w:rPr>
                <w:rFonts w:ascii="Times New Roman" w:hAnsi="Times New Roman"/>
                <w:b/>
                <w:sz w:val="24"/>
                <w:szCs w:val="24"/>
                <w:lang w:val="bg-BG" w:eastAsia="en-US"/>
              </w:rPr>
              <w:t>7 (седем) човекомесеца</w:t>
            </w:r>
            <w:r w:rsidRPr="000B5FEF">
              <w:rPr>
                <w:rFonts w:ascii="Times New Roman" w:hAnsi="Times New Roman"/>
                <w:sz w:val="24"/>
                <w:szCs w:val="24"/>
                <w:lang w:val="bg-BG" w:eastAsia="en-US"/>
              </w:rPr>
              <w:t xml:space="preserve">  и ги записва в </w:t>
            </w:r>
            <w:r w:rsidRPr="000B5FEF">
              <w:rPr>
                <w:rFonts w:ascii="Times New Roman" w:hAnsi="Times New Roman"/>
                <w:i/>
                <w:sz w:val="24"/>
                <w:szCs w:val="24"/>
                <w:lang w:val="bg-BG" w:eastAsia="en-US"/>
              </w:rPr>
              <w:t>Приложение – Декларация за приемане на договора – Образец №8;</w:t>
            </w:r>
          </w:p>
          <w:p w:rsidR="003A4C6A" w:rsidRPr="000B5FEF" w:rsidRDefault="003A4C6A" w:rsidP="000B5FEF">
            <w:pPr>
              <w:shd w:val="clear" w:color="auto" w:fill="FFFFFF" w:themeFill="background1"/>
              <w:ind w:left="142"/>
              <w:jc w:val="both"/>
              <w:rPr>
                <w:rFonts w:ascii="Times New Roman" w:hAnsi="Times New Roman"/>
                <w:i/>
                <w:sz w:val="24"/>
                <w:szCs w:val="24"/>
                <w:lang w:val="bg-BG" w:eastAsia="en-US"/>
              </w:rPr>
            </w:pPr>
            <w:r w:rsidRPr="000B5FEF">
              <w:rPr>
                <w:rFonts w:ascii="Times New Roman" w:hAnsi="Times New Roman"/>
                <w:i/>
                <w:sz w:val="24"/>
                <w:szCs w:val="24"/>
                <w:lang w:val="bg-BG" w:eastAsia="en-US"/>
              </w:rPr>
              <w:t xml:space="preserve">        Забележка: Участникът  трябва да има предвид, че човекомесеците труд, положен от  наетите от ДБТ безработни, </w:t>
            </w:r>
            <w:r w:rsidRPr="000B5FEF">
              <w:rPr>
                <w:rFonts w:ascii="Times New Roman" w:hAnsi="Times New Roman"/>
                <w:i/>
                <w:sz w:val="24"/>
                <w:szCs w:val="24"/>
                <w:u w:val="single"/>
                <w:lang w:val="bg-BG" w:eastAsia="en-US"/>
              </w:rPr>
              <w:t>са част</w:t>
            </w:r>
            <w:r w:rsidRPr="000B5FEF">
              <w:rPr>
                <w:rFonts w:ascii="Times New Roman" w:hAnsi="Times New Roman"/>
                <w:i/>
                <w:sz w:val="24"/>
                <w:szCs w:val="24"/>
                <w:lang w:val="bg-BG" w:eastAsia="en-US"/>
              </w:rPr>
              <w:t xml:space="preserve"> от човекомесеците труд положен от общия състав работници</w:t>
            </w:r>
          </w:p>
          <w:p w:rsidR="00DD303B" w:rsidRPr="00672B83" w:rsidRDefault="007943BD" w:rsidP="007943BD">
            <w:pPr>
              <w:tabs>
                <w:tab w:val="left" w:pos="0"/>
                <w:tab w:val="left" w:pos="72"/>
              </w:tabs>
              <w:ind w:firstLine="35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943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303B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Изплащане</w:t>
            </w:r>
            <w:proofErr w:type="spellEnd"/>
            <w:r w:rsidR="00DD303B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заплати и </w:t>
            </w:r>
            <w:proofErr w:type="spellStart"/>
            <w:r w:rsidR="00DD303B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внасяне</w:t>
            </w:r>
            <w:proofErr w:type="spellEnd"/>
            <w:r w:rsidR="00DD303B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DD303B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осигурителни</w:t>
            </w:r>
            <w:proofErr w:type="spellEnd"/>
            <w:r w:rsidR="00DD303B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вноски на база минимален </w:t>
            </w:r>
            <w:proofErr w:type="spellStart"/>
            <w:r w:rsidR="00DD303B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месечен</w:t>
            </w:r>
            <w:proofErr w:type="spellEnd"/>
            <w:r w:rsidR="00DD303B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размер на </w:t>
            </w:r>
            <w:proofErr w:type="spellStart"/>
            <w:r w:rsidR="00DD303B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осигурителния</w:t>
            </w:r>
            <w:proofErr w:type="spellEnd"/>
            <w:r w:rsidR="00DD303B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доход по </w:t>
            </w:r>
            <w:proofErr w:type="spellStart"/>
            <w:r w:rsidR="00DD303B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основни</w:t>
            </w:r>
            <w:proofErr w:type="spellEnd"/>
            <w:r w:rsidR="00DD303B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303B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икономически</w:t>
            </w:r>
            <w:proofErr w:type="spellEnd"/>
            <w:r w:rsidR="00DD303B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303B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дейности</w:t>
            </w:r>
            <w:proofErr w:type="spellEnd"/>
            <w:r w:rsidR="00DD303B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DD303B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квалификационни</w:t>
            </w:r>
            <w:proofErr w:type="spellEnd"/>
            <w:r w:rsidR="00DD303B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303B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групи</w:t>
            </w:r>
            <w:proofErr w:type="spellEnd"/>
            <w:r w:rsidR="00DD303B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303B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професии</w:t>
            </w:r>
            <w:proofErr w:type="spellEnd"/>
            <w:r w:rsidR="00DD303B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D303B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съгласно</w:t>
            </w:r>
            <w:proofErr w:type="spellEnd"/>
            <w:r w:rsidR="00DD303B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приложение №1 от Закона </w:t>
            </w:r>
            <w:proofErr w:type="gramStart"/>
            <w:r w:rsidR="00DD303B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="00DD303B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бюджета на </w:t>
            </w:r>
            <w:proofErr w:type="spellStart"/>
            <w:r w:rsidR="00DD303B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държавното</w:t>
            </w:r>
            <w:proofErr w:type="spellEnd"/>
            <w:r w:rsidR="00DD303B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303B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обществено</w:t>
            </w:r>
            <w:proofErr w:type="spellEnd"/>
            <w:r w:rsidR="00DD303B"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303B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осигуряване</w:t>
            </w:r>
            <w:proofErr w:type="spellEnd"/>
            <w:r w:rsidR="00DD303B" w:rsidRPr="00672B8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DD303B" w:rsidRPr="00672B83" w:rsidRDefault="00DD303B" w:rsidP="009449EA">
            <w:pPr>
              <w:tabs>
                <w:tab w:val="left" w:pos="284"/>
                <w:tab w:val="left" w:pos="851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2.3. </w:t>
            </w:r>
            <w:r w:rsidR="00A36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Реалистично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съотношение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квалифицирани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неквалифицирани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работници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DD303B" w:rsidRPr="00672B83" w:rsidRDefault="00DD303B" w:rsidP="00944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Pr="00672B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2.4.</w:t>
            </w:r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Застраховане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(валидно за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целия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период на договора за СМР</w:t>
            </w:r>
            <w:r w:rsidR="000B5FEF" w:rsidRPr="000B5F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Наредбата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задължително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застраховане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работниците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служителите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риска „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трудова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злополука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” на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всички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работещи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обекта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2755D" w:rsidRPr="00672B83" w:rsidRDefault="0022755D" w:rsidP="009449E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449EA" w:rsidRPr="00672B83" w:rsidRDefault="009449EA" w:rsidP="009449EA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ИЗИСКВАНИЯ КЪМ ОФЕРТАТА</w:t>
            </w:r>
          </w:p>
          <w:p w:rsidR="009449EA" w:rsidRPr="00672B83" w:rsidRDefault="009449EA" w:rsidP="009449E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Съдържанието на офертата се представя в запечатана непрозрачна опаковка.</w:t>
            </w:r>
          </w:p>
          <w:p w:rsidR="009449EA" w:rsidRDefault="009449EA" w:rsidP="009773A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Върху опаковката с офертата се посочват: наименованието на участника, включително участниците в обединението (когато е приложимо), адрес за кореспонденция, телефон и по възможност – факс и електронен адрес, както и наименованието на поръчката:</w:t>
            </w:r>
          </w:p>
          <w:p w:rsidR="009773A5" w:rsidRPr="00672B83" w:rsidRDefault="009773A5" w:rsidP="009773A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449EA" w:rsidRPr="009773A5" w:rsidRDefault="009449EA" w:rsidP="003E6B3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773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</w:t>
            </w:r>
            <w:r w:rsidR="009773A5" w:rsidRPr="009773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:</w:t>
            </w:r>
            <w:r w:rsidRPr="009773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D15BA9" w:rsidRPr="009773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Столична община – район „Възраждане“</w:t>
            </w:r>
            <w:r w:rsidRPr="009773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</w:t>
            </w:r>
          </w:p>
          <w:p w:rsidR="009449EA" w:rsidRPr="009773A5" w:rsidRDefault="00D15BA9" w:rsidP="003E6B3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773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гр. София, б</w:t>
            </w:r>
            <w:r w:rsidR="009449EA" w:rsidRPr="009773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ул. „</w:t>
            </w:r>
            <w:r w:rsidRPr="009773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Александър Стамболийски</w:t>
            </w:r>
            <w:r w:rsidR="009449EA" w:rsidRPr="009773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“ № </w:t>
            </w:r>
            <w:r w:rsidRPr="009773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62</w:t>
            </w:r>
            <w:r w:rsidR="009449EA" w:rsidRPr="009773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, </w:t>
            </w:r>
          </w:p>
          <w:p w:rsidR="00D15BA9" w:rsidRPr="009773A5" w:rsidRDefault="009449EA" w:rsidP="003E6B32">
            <w:pPr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773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Предмет: </w:t>
            </w:r>
            <w:r w:rsidR="00D15BA9" w:rsidRPr="009773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„Ремонт и възстановяване на вътрешни фасади към училищен двор на сградата на 46 ОУРИХ „Константин </w:t>
            </w:r>
            <w:proofErr w:type="spellStart"/>
            <w:r w:rsidR="00D15BA9" w:rsidRPr="009773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Фотинов</w:t>
            </w:r>
            <w:proofErr w:type="spellEnd"/>
            <w:r w:rsidR="00D15BA9" w:rsidRPr="009773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“</w:t>
            </w:r>
          </w:p>
          <w:p w:rsidR="00D15BA9" w:rsidRPr="00672B83" w:rsidRDefault="009449EA" w:rsidP="004F7A8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Възложителят ще удължи срока по предходната точка с най-малко три дни, когато в</w:t>
            </w:r>
            <w:r w:rsidR="00D15BA9" w:rsidRPr="00672B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първоначално определения срок са получени по-малко от три оферти. След изтичане на така удължения срок, възложителят разглежда и оценява получените оферти независимо от техния брой. </w:t>
            </w:r>
          </w:p>
          <w:p w:rsidR="00D15BA9" w:rsidRPr="00672B83" w:rsidRDefault="009449EA" w:rsidP="004F7A8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приемане на офертата върху опаковката се отбелязват поредния номер, дата и час на получаване, като тези данни се записват във „Входящ регистър”, за което на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приносителя се издава документ.</w:t>
            </w:r>
          </w:p>
          <w:p w:rsidR="00D15BA9" w:rsidRPr="00672B83" w:rsidRDefault="009773A5" w:rsidP="009449EA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приемат оферти, които са представени след изтичане на крайния срок </w:t>
            </w:r>
            <w:r w:rsidR="009449EA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за получаване или са в незапечатана опаковка или в опаковка с нарушена цялост.</w:t>
            </w:r>
          </w:p>
          <w:p w:rsidR="00D15BA9" w:rsidRPr="00672B83" w:rsidRDefault="009449EA" w:rsidP="009449EA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Участникът поема всички рискове по подаването на офертата, включително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форсмажор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449EA" w:rsidRPr="004F7A81" w:rsidRDefault="009449EA" w:rsidP="009449EA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F7A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СЪДЪРЖАНИЕ НА ОФЕРТАТА</w:t>
            </w:r>
          </w:p>
          <w:p w:rsidR="009449EA" w:rsidRPr="004F7A81" w:rsidRDefault="009773A5" w:rsidP="004F7A8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</w:t>
            </w:r>
            <w:r w:rsidR="009449EA" w:rsidRPr="004F7A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Списък на </w:t>
            </w:r>
            <w:proofErr w:type="spellStart"/>
            <w:r w:rsidR="009449EA" w:rsidRPr="004F7A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документитe</w:t>
            </w:r>
            <w:proofErr w:type="spellEnd"/>
            <w:r w:rsidR="009449EA" w:rsidRPr="004F7A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в офертата – форма избрана от участника;</w:t>
            </w:r>
          </w:p>
          <w:p w:rsidR="009449EA" w:rsidRPr="004F7A81" w:rsidRDefault="009773A5" w:rsidP="004F7A8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</w:t>
            </w:r>
            <w:r w:rsidR="009449EA" w:rsidRPr="004F7A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Административни сведения за участника – Образец № 1;</w:t>
            </w:r>
          </w:p>
          <w:p w:rsidR="009449EA" w:rsidRPr="004F7A81" w:rsidRDefault="009773A5" w:rsidP="004F7A8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3.</w:t>
            </w:r>
            <w:r w:rsidR="009449EA" w:rsidRPr="004F7A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Декларация за обстоятелствата по чл. 54, ал. 1, т. 1, 2 и 7 от ЗОП – Образец № 2;</w:t>
            </w:r>
          </w:p>
          <w:p w:rsidR="009449EA" w:rsidRPr="004F7A81" w:rsidRDefault="009773A5" w:rsidP="004F7A8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4.</w:t>
            </w:r>
            <w:r w:rsidR="003A4C6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</w:t>
            </w:r>
            <w:r w:rsidR="009449EA" w:rsidRPr="004F7A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екларация за обстоятелствата по чл. 54, ал. 1, т. 3-5 от ЗОП  – Образец № 3;</w:t>
            </w:r>
          </w:p>
          <w:p w:rsidR="009449EA" w:rsidRPr="004F7A81" w:rsidRDefault="009773A5" w:rsidP="004F7A8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5.</w:t>
            </w:r>
            <w:r w:rsidR="009449EA" w:rsidRPr="004F7A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Заверено копие от Удостоверение за вписване в ЦПРС за 2016 г.;</w:t>
            </w:r>
          </w:p>
          <w:p w:rsidR="00D15BA9" w:rsidRPr="004F7A81" w:rsidRDefault="00631AF1" w:rsidP="004F7A8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6.Заверено копие от валидна застрахователна полица  </w:t>
            </w:r>
            <w:r w:rsidR="009449EA" w:rsidRPr="004F7A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професионална отговорност на </w:t>
            </w:r>
            <w:r w:rsidR="009449EA" w:rsidRPr="004F7A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строителя</w:t>
            </w:r>
            <w:r w:rsidR="00D15BA9" w:rsidRPr="004F7A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;</w:t>
            </w:r>
          </w:p>
          <w:p w:rsidR="009449EA" w:rsidRPr="004F7A81" w:rsidRDefault="00631AF1" w:rsidP="004F7A8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7.</w:t>
            </w:r>
            <w:r w:rsidR="009449EA" w:rsidRPr="004F7A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Списък строителство – Образец № 4;</w:t>
            </w:r>
          </w:p>
          <w:p w:rsidR="009449EA" w:rsidRPr="00672B83" w:rsidRDefault="009449EA" w:rsidP="009449E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•    Референции за добро изпълнение – (Приложение към списък строителство);</w:t>
            </w:r>
          </w:p>
          <w:p w:rsidR="009449EA" w:rsidRPr="004F7A81" w:rsidRDefault="00631AF1" w:rsidP="004F7A8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8.</w:t>
            </w:r>
            <w:r w:rsidR="009449EA" w:rsidRPr="004F7A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Списък на техническия и ръководен персонал – Образец № 5;</w:t>
            </w:r>
          </w:p>
          <w:p w:rsidR="009449EA" w:rsidRPr="004F7A81" w:rsidRDefault="00631AF1" w:rsidP="004F7A8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9.</w:t>
            </w:r>
            <w:r w:rsidR="009449EA" w:rsidRPr="004F7A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Списък на квалифицирани строителни работници - Образец № 6;</w:t>
            </w:r>
          </w:p>
          <w:p w:rsidR="009449EA" w:rsidRPr="004F7A81" w:rsidRDefault="00631AF1" w:rsidP="004F7A8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10.</w:t>
            </w:r>
            <w:r w:rsidR="009449EA" w:rsidRPr="004F7A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Декларация по чл. 66, ал. 1 от ЗОП, за подизпълнители – Образец № 7;</w:t>
            </w:r>
          </w:p>
          <w:p w:rsidR="009449EA" w:rsidRPr="004F7A81" w:rsidRDefault="00631AF1" w:rsidP="004F7A8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11.</w:t>
            </w:r>
            <w:r w:rsidR="009449EA" w:rsidRPr="004F7A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Декларация от подизпълнители – Образец № 7-А;</w:t>
            </w:r>
          </w:p>
          <w:p w:rsidR="009449EA" w:rsidRPr="00672B83" w:rsidRDefault="009449EA" w:rsidP="00631AF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•    Декларация от подизпълнителите за обстоятелствата по чл. 54, ал. 1, т. 1, 2 и 7 от</w:t>
            </w:r>
            <w:r w:rsidR="00631AF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ЗОП – Образец № 2;</w:t>
            </w:r>
          </w:p>
          <w:p w:rsidR="00D15BA9" w:rsidRDefault="009449EA" w:rsidP="00631AF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•    Декларация от подизпълнителите за обстоятелствата по чл. 54, ал. 1, т. 3-5 от</w:t>
            </w:r>
            <w:r w:rsidR="00631AF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ЗОП  – Образец №</w:t>
            </w:r>
            <w:r w:rsidR="00D15BA9"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3;</w:t>
            </w:r>
          </w:p>
          <w:p w:rsidR="00631AF1" w:rsidRPr="00672B83" w:rsidRDefault="00631AF1" w:rsidP="00631AF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5BA9" w:rsidRPr="004F7A81" w:rsidRDefault="00631AF1" w:rsidP="004F7A8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12.</w:t>
            </w:r>
            <w:r w:rsidR="009449EA" w:rsidRPr="004F7A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Декларация за приемане на договора – Образец №</w:t>
            </w:r>
            <w:r w:rsidR="00D15BA9" w:rsidRPr="004F7A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8;</w:t>
            </w:r>
          </w:p>
          <w:p w:rsidR="009449EA" w:rsidRPr="004F7A81" w:rsidRDefault="00631AF1" w:rsidP="004F7A8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13.</w:t>
            </w:r>
            <w:r w:rsidR="009449EA" w:rsidRPr="004F7A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Техническо предложение - Образец № 9;</w:t>
            </w:r>
          </w:p>
          <w:p w:rsidR="009449EA" w:rsidRDefault="00631AF1" w:rsidP="004F7A8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14.</w:t>
            </w:r>
            <w:r w:rsidR="009449EA" w:rsidRPr="004F7A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Декларация материали - Образец № 10.</w:t>
            </w:r>
          </w:p>
          <w:p w:rsidR="00631AF1" w:rsidRPr="004F7A81" w:rsidRDefault="00631AF1" w:rsidP="004F7A8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9449EA" w:rsidRPr="00672B83" w:rsidRDefault="009449EA" w:rsidP="00631AF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Всеки  участник  трябва  да  представи  дек</w:t>
            </w:r>
            <w:r w:rsidR="00631AF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ларация за основните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видове </w:t>
            </w:r>
            <w:r w:rsidR="00631AF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материали и изделия,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които ще бъдат вложени при изпълнението на поръчката, като </w:t>
            </w:r>
            <w:r w:rsidR="00631AF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към нея се представят документи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съответствие (сертификати) на използваните материали, съгласно изискванията на Европейския съюз (обозначение „СЕ”, съгласно европейска декларация на съответствие, декларация за произход,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еко-етикети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покрити стандарти за качеството).</w:t>
            </w:r>
          </w:p>
          <w:p w:rsidR="009449EA" w:rsidRPr="00672B83" w:rsidRDefault="009449EA" w:rsidP="009449E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Сертификатите, които са на чужд език, трябва задължително да са представени и в превод на български.</w:t>
            </w:r>
          </w:p>
          <w:p w:rsidR="009449EA" w:rsidRPr="004F7A81" w:rsidRDefault="00631AF1" w:rsidP="009449EA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15.</w:t>
            </w:r>
            <w:r w:rsidR="009449EA" w:rsidRPr="004F7A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Декларация гаранционни срокове  -  Образец № 11.</w:t>
            </w:r>
          </w:p>
          <w:p w:rsidR="009449EA" w:rsidRDefault="009449EA" w:rsidP="00631AF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Всеки  участник трябва д</w:t>
            </w:r>
            <w:r w:rsidR="00631AF1">
              <w:rPr>
                <w:rFonts w:ascii="Times New Roman" w:hAnsi="Times New Roman"/>
                <w:sz w:val="24"/>
                <w:szCs w:val="24"/>
                <w:lang w:val="bg-BG"/>
              </w:rPr>
              <w:t>а предложи гаранционни срокове  в годин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  за всички  видове строително-монтажни работи, предвидени за изпълнението на обекта. Гаранционните срокове следва да са съобразени с изискванията на Наредба № 2/2003 г. </w:t>
            </w:r>
            <w:r w:rsidR="00631AF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въвеждане в експлоатация на строежите в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Република  България  и  минимал</w:t>
            </w:r>
            <w:r w:rsidR="00631AF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ни  гаранционни  срокове   за 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изпълнени строителни и монтажни работи, съоръжения и строителни обекти.</w:t>
            </w:r>
          </w:p>
          <w:p w:rsidR="00631AF1" w:rsidRPr="00672B83" w:rsidRDefault="00631AF1" w:rsidP="00631AF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449EA" w:rsidRPr="004F7A81" w:rsidRDefault="00631AF1" w:rsidP="009449EA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16.</w:t>
            </w:r>
            <w:r w:rsidR="009449EA" w:rsidRPr="004F7A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Линеен график - Образец № 12.</w:t>
            </w:r>
          </w:p>
          <w:p w:rsidR="00D61AE9" w:rsidRPr="00D61AE9" w:rsidRDefault="00D61AE9" w:rsidP="00D61AE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D61AE9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Всеки участник трябва да предложи: линеен график, съобразен с посочения срок за </w:t>
            </w:r>
            <w:r w:rsidRPr="00D61AE9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lastRenderedPageBreak/>
              <w:t>изпълнение на поръчката, обвързан с предвидената работна ръка (с посочената обща заетост на обекта в човекомесеци) за изпълнение на СМР/СРР; диаграма на работната ръка.</w:t>
            </w:r>
          </w:p>
          <w:p w:rsidR="005B31EB" w:rsidRPr="000B5FEF" w:rsidRDefault="005B31EB" w:rsidP="00631AF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449EA" w:rsidRPr="004F7A81" w:rsidRDefault="00631AF1" w:rsidP="009449EA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17.</w:t>
            </w:r>
            <w:r w:rsidR="009449EA" w:rsidRPr="004F7A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Ценово предложение – Образец № 13. </w:t>
            </w:r>
          </w:p>
          <w:p w:rsidR="009449EA" w:rsidRPr="00672B83" w:rsidRDefault="009449EA" w:rsidP="00631AF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Всеки участник трябва да отрази общата стойност на СМР/СРР за обекта в документ на възложителя Приложение – Ценово предложение, след остойностяване на количествено- стойностната сметка.</w:t>
            </w:r>
          </w:p>
          <w:p w:rsidR="009449EA" w:rsidRPr="00672B83" w:rsidRDefault="009449EA" w:rsidP="00631AF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="00631AF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диничните цени са съгласно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Пр</w:t>
            </w:r>
            <w:r w:rsidR="00631AF1">
              <w:rPr>
                <w:rFonts w:ascii="Times New Roman" w:hAnsi="Times New Roman"/>
                <w:sz w:val="24"/>
                <w:szCs w:val="24"/>
                <w:lang w:val="bg-BG"/>
              </w:rPr>
              <w:t>иложение   –   КСС   оферта  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са  формир</w:t>
            </w:r>
            <w:r w:rsidR="00631AF1">
              <w:rPr>
                <w:rFonts w:ascii="Times New Roman" w:hAnsi="Times New Roman"/>
                <w:sz w:val="24"/>
                <w:szCs w:val="24"/>
                <w:lang w:val="bg-BG"/>
              </w:rPr>
              <w:t>ани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съответствие с анализите на всички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офертни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единични цени, приложени към настоящото предложение и представляващи неразделна част от него.</w:t>
            </w:r>
          </w:p>
          <w:p w:rsidR="00631AF1" w:rsidRDefault="00631AF1" w:rsidP="00631AF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449EA" w:rsidRPr="00672B83" w:rsidRDefault="009449EA" w:rsidP="00631AF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Приложения към ценовото предложение:</w:t>
            </w:r>
          </w:p>
          <w:p w:rsidR="009449EA" w:rsidRPr="004F7A81" w:rsidRDefault="009449EA" w:rsidP="009449EA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F7A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Приложение - КСС-оферта</w:t>
            </w:r>
          </w:p>
          <w:p w:rsidR="009449EA" w:rsidRPr="00672B83" w:rsidRDefault="009449EA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Приложение – КСС оферта единичните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офертни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цени следва</w:t>
            </w:r>
            <w:r w:rsidR="00631AF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са формирани в съответствие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с анализите за всички видове СМР/СРР. Анализите се представят подписани и</w:t>
            </w:r>
            <w:r w:rsidR="004F7A8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подпечатани от кандидата или участника и представляват неразделна част от Приложение</w:t>
            </w:r>
            <w:r w:rsidR="004F7A8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– КСС оферта.</w:t>
            </w:r>
          </w:p>
          <w:p w:rsidR="009449EA" w:rsidRPr="00672B83" w:rsidRDefault="009449EA" w:rsidP="009449E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В предложените единични цени задължително следва да се включват:</w:t>
            </w:r>
          </w:p>
          <w:p w:rsidR="009449EA" w:rsidRPr="00672B83" w:rsidRDefault="009449EA" w:rsidP="00631AF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• цени  на съпътстващи  операции,  необходими  за извършване на дадения  вид</w:t>
            </w:r>
            <w:r w:rsidR="00631AF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СМР/СРР;</w:t>
            </w:r>
          </w:p>
          <w:p w:rsidR="009449EA" w:rsidRDefault="009449EA" w:rsidP="00631AF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• всички разходи за временно строителство, за утежнени условия, за почистване на строителния обект и строителната площадка, за строителна механизация, подемници, стопански инвентар, временни огради, осигуряване на безопасни условия на труд (съгласно ЗЗБУТ и ПБЗ), всички замервания, проби и дезинфекции на инсталации и др., като се отчита обстоятелството, че тези разходи няма да се заплащат отделно от възложителя и същите ще се извършват за сметка на изпълнителя.</w:t>
            </w:r>
          </w:p>
          <w:p w:rsidR="004F7A81" w:rsidRPr="00672B83" w:rsidRDefault="004F7A81" w:rsidP="00631AF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449EA" w:rsidRPr="00672B83" w:rsidRDefault="009449EA" w:rsidP="00631AF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Всички количества и цени в представеното от участника Приложение – КСС оферта и в анализите следва да са вписани с 2 знака след десетичната запетая. Възложителят следва да изиска от участниците представяне на Приложение – КСС оферта и на анализите на хартиен и магнитен носител.</w:t>
            </w:r>
          </w:p>
          <w:p w:rsidR="009449EA" w:rsidRPr="00672B83" w:rsidRDefault="009449EA" w:rsidP="009449E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Пояснение: В КСС и в анализите, цифрите след втория знак от десетичната запетая следва да са нули (например: 2,36 трябва да е</w:t>
            </w:r>
            <w:r w:rsidR="00D15BA9"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2,36000…).</w:t>
            </w:r>
          </w:p>
          <w:p w:rsidR="009449EA" w:rsidRPr="00672B83" w:rsidRDefault="009449EA" w:rsidP="009449E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Приложение – анализи на единичните цени</w:t>
            </w:r>
          </w:p>
          <w:p w:rsidR="009449EA" w:rsidRPr="00672B83" w:rsidRDefault="009449EA" w:rsidP="009449E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КСС-оферта и анализи на магнитен носител</w:t>
            </w:r>
          </w:p>
          <w:p w:rsidR="009449EA" w:rsidRPr="00683D05" w:rsidRDefault="00683D05" w:rsidP="009449EA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18.</w:t>
            </w:r>
            <w:r w:rsidR="000B5FEF" w:rsidRPr="00683D0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="009449EA" w:rsidRPr="00683D0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Проекто</w:t>
            </w:r>
            <w:proofErr w:type="spellEnd"/>
            <w:r w:rsidR="009449EA" w:rsidRPr="00683D0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- договор за СМР – подписан и подпечатан на всяка страница.</w:t>
            </w:r>
          </w:p>
          <w:p w:rsidR="009449EA" w:rsidRPr="00672B83" w:rsidRDefault="009449EA" w:rsidP="009449EA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ВАЛИДНОСТ НА ОФЕРТИТЕ</w:t>
            </w:r>
          </w:p>
          <w:p w:rsidR="009449EA" w:rsidRDefault="009449EA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Участниците са обвързани с условията на представените от тях оферти за период от 90 календарни дни от датата, определена за краен срок за получаване на оферти, съгласно Обявата</w:t>
            </w:r>
            <w:r w:rsidR="00D15BA9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683D05" w:rsidRDefault="00683D05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83D05" w:rsidRPr="00672B83" w:rsidRDefault="00683D05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449EA" w:rsidRPr="00672B83" w:rsidRDefault="009449EA" w:rsidP="009449EA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КРИТЕРИИ ЗА ВЪЗЛАГАНЕ НA ПОРЪЧКАТА</w:t>
            </w:r>
          </w:p>
          <w:p w:rsidR="009449EA" w:rsidRDefault="00683D05" w:rsidP="004F7A8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Обществената  поръчка се възлага  въз основа на икономически</w:t>
            </w:r>
            <w:r w:rsidR="009449EA"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най-изгодната оферта. </w:t>
            </w:r>
            <w:r w:rsidR="009449EA" w:rsidRPr="00672B83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Критерият за възлагане </w:t>
            </w:r>
            <w:r w:rsidR="009449EA" w:rsidRPr="00672B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 най-ниска цена</w:t>
            </w:r>
            <w:r w:rsidR="004F7A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4F7A81" w:rsidRPr="00672B83" w:rsidRDefault="004F7A81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449EA" w:rsidRPr="00672B83" w:rsidRDefault="009449EA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предложение в офертата на участник, свързано с цена или разходи, 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възложителят изисква подробна писмена обосновка за начина на неговото образуване, която се представя в 5-дневен срок от получаване на искането. </w:t>
            </w:r>
          </w:p>
          <w:p w:rsidR="009449EA" w:rsidRDefault="009449EA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Писмената обосновка по предходната точка се оценява по отношение на нейната пълнота и обективност в съответствие с чл. 72 от ЗОП</w:t>
            </w:r>
            <w:r w:rsidR="00D15BA9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4F7A81" w:rsidRPr="00672B83" w:rsidRDefault="004F7A81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15BA9" w:rsidRPr="004F7A81" w:rsidRDefault="009449EA" w:rsidP="004F7A8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F7A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РАЗГЛЕЖДАНЕ, ОЦЕНКА И КЛАСИРАНЕ НА ОФЕРТИТЕ</w:t>
            </w:r>
          </w:p>
          <w:p w:rsidR="009449EA" w:rsidRPr="00672B83" w:rsidRDefault="009449EA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Разглеждането и оценката на офертите и класирането на участниците се извършва от специално назначена от Възложителя комисия, съгласно чл. 97 от ППЗОП.</w:t>
            </w:r>
          </w:p>
          <w:p w:rsidR="009449EA" w:rsidRPr="00672B83" w:rsidRDefault="009449EA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Комисията класира участниците по степента на съответствие на офертите с предварително обявените от възложителя условия .</w:t>
            </w:r>
          </w:p>
          <w:p w:rsidR="009449EA" w:rsidRDefault="009449EA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Комисията съставя протокол за разглеждането и оценката на офертите и за класирането на участниците. Протоколът се представя на възложителя за утвърждаване, след което в един и същ ден се изпраща на участниците и се публикува в профила на купувача</w:t>
            </w:r>
            <w:r w:rsidR="00D15BA9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4F7A81" w:rsidRPr="00672B83" w:rsidRDefault="004F7A81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449EA" w:rsidRPr="00672B83" w:rsidRDefault="009449EA" w:rsidP="004F7A8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СКЛЮЧВАНЕ НА ДОГОВОР</w:t>
            </w:r>
          </w:p>
          <w:p w:rsidR="009449EA" w:rsidRPr="00672B83" w:rsidRDefault="009449EA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Възложителят сключва договор за обществена поръчка с определения изпълнител в 30-дневен срок от датата на определяне на изпълнителя</w:t>
            </w:r>
            <w:r w:rsidR="00EA2D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чл.193 , ал.1 ЗОП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449EA" w:rsidRPr="00672B83" w:rsidRDefault="009449EA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В договора са включени всички предложения от офертата на класирания на първо място участник.</w:t>
            </w:r>
          </w:p>
          <w:p w:rsidR="009449EA" w:rsidRPr="00672B83" w:rsidRDefault="00EA2D20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</w:t>
            </w:r>
            <w:r w:rsidR="009449EA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сключване на договора за СМР участника, избран за изпълнител, следва да представи:</w:t>
            </w:r>
          </w:p>
          <w:p w:rsidR="009449EA" w:rsidRPr="00672B83" w:rsidRDefault="00EA2D20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a)</w:t>
            </w:r>
            <w:r w:rsidR="009449EA"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документ за гаранция за изпълнение в размер на </w:t>
            </w:r>
            <w:r w:rsidR="009449EA" w:rsidRPr="00EA2D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5%</w:t>
            </w:r>
            <w:r w:rsidR="009449EA"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стойността на договора без ДДС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="009449EA"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валидност 6 месеца след приемането на СМР/СРР на обекта.</w:t>
            </w:r>
          </w:p>
          <w:p w:rsidR="009449EA" w:rsidRPr="00672B83" w:rsidRDefault="009449EA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Гаранцията за изпълнение се предоставя в една от следните форми:</w:t>
            </w:r>
          </w:p>
          <w:p w:rsidR="009449EA" w:rsidRPr="00672B83" w:rsidRDefault="009449EA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•    парична сума;</w:t>
            </w:r>
          </w:p>
          <w:p w:rsidR="009449EA" w:rsidRPr="00672B83" w:rsidRDefault="009449EA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•    банкова гаранция;</w:t>
            </w:r>
          </w:p>
          <w:p w:rsidR="009449EA" w:rsidRDefault="009449EA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•</w:t>
            </w:r>
            <w:r w:rsidR="004F7A8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застраховка,    която    обезпечава    изпълнението     чрез     покритие    на отговорността на изпълнителя.</w:t>
            </w:r>
          </w:p>
          <w:p w:rsidR="00EA2D20" w:rsidRPr="00672B83" w:rsidRDefault="00EA2D20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449EA" w:rsidRPr="00672B83" w:rsidRDefault="009449EA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Паричната сума следва да бъде предварително преведена по следната банкова</w:t>
            </w:r>
            <w:r w:rsidR="00EA2D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сметка на </w:t>
            </w:r>
            <w:r w:rsidR="00C11296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СО – район „Възраждане“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  <w:p w:rsidR="00EA2D20" w:rsidRDefault="00C11296" w:rsidP="004F7A8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04B5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IBAN: BG40 SOMB 9130 3324 986201, </w:t>
            </w:r>
          </w:p>
          <w:p w:rsidR="00EA2D20" w:rsidRDefault="00C11296" w:rsidP="004F7A8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04B5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BIC код: SOMB BGSF, </w:t>
            </w:r>
          </w:p>
          <w:p w:rsidR="00C11296" w:rsidRDefault="00C11296" w:rsidP="004F7A8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04B5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Общинска банка АД;</w:t>
            </w:r>
          </w:p>
          <w:p w:rsidR="00EA2D20" w:rsidRPr="00704B58" w:rsidRDefault="00EA2D20" w:rsidP="004F7A8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9449EA" w:rsidRPr="00672B83" w:rsidRDefault="009449EA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Участникът, определен за изпълнител, избира сам формата на гаранцията за изпълнение. Когато избраният изпълнител е обединение, което не е юридическо лице, всеки от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съдружниците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него може да е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наредител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банковата гаранция, съответно вносител на сумата по гаранцията или титуляр на застраховката.</w:t>
            </w:r>
          </w:p>
          <w:p w:rsidR="009449EA" w:rsidRPr="00672B83" w:rsidRDefault="0094064E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</w:t>
            </w:r>
            <w:r w:rsidR="0077405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) </w:t>
            </w:r>
            <w:r w:rsidR="009449EA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валидна застрахователна полица по Наредбата за задължително застраховане на работниците и служителите за риска „трудова злополука” на всички работещи на обекта (заверено копие)</w:t>
            </w:r>
          </w:p>
          <w:p w:rsidR="009449EA" w:rsidRPr="00672B83" w:rsidRDefault="0094064E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</w:t>
            </w:r>
            <w:r w:rsidR="0077405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) </w:t>
            </w:r>
            <w:r w:rsidR="009449EA"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За доказване на липсата на основания за отстраняване участникът, избраният за изпълнител, представя:</w:t>
            </w:r>
          </w:p>
          <w:p w:rsidR="009449EA" w:rsidRPr="00672B83" w:rsidRDefault="009449EA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за обстоятелствата по чл. 54, ал. 1, т. 1 от ЗОП - </w:t>
            </w:r>
            <w:r w:rsidRPr="0094064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свидетелство за съдимост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9449EA" w:rsidRPr="00672B83" w:rsidRDefault="009449EA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за обстоятелството по чл. 54, ал. 1, т. 3 от ЗОП - </w:t>
            </w:r>
            <w:r w:rsidRPr="0094064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удостоверение от органите по приходите и удостоверение от общината по седалището на възложителя и на участника;</w:t>
            </w:r>
          </w:p>
          <w:p w:rsidR="009449EA" w:rsidRPr="00672B83" w:rsidRDefault="0094064E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Документите  по  буква</w:t>
            </w:r>
            <w:r w:rsidR="009449EA"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„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в”  може </w:t>
            </w:r>
            <w:r w:rsidR="009449EA"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  не  се представят,</w:t>
            </w:r>
            <w:r w:rsidR="009449EA"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когато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9449EA"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обстоятелствата   в   тях   са   достъпни   чрез   публичен   безплатен   регистър   или </w:t>
            </w:r>
          </w:p>
          <w:p w:rsidR="009449EA" w:rsidRPr="00672B83" w:rsidRDefault="009449EA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информацията  или  достъпът  до  нея  се  предоставя  от  компетентния  орган  на възложителя по служебен път.</w:t>
            </w:r>
          </w:p>
          <w:p w:rsidR="009449EA" w:rsidRPr="0094064E" w:rsidRDefault="0094064E" w:rsidP="0094064E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  <w:r w:rsidR="00257D2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9449EA" w:rsidRPr="0094064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Регистрация по Закона за регистър БУЛСТАТ когато</w:t>
            </w:r>
            <w:r w:rsidR="009449EA" w:rsidRPr="0094064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участникът е обединение, което не е юридическо лице.</w:t>
            </w:r>
          </w:p>
          <w:p w:rsidR="004F7A81" w:rsidRPr="004F7A81" w:rsidRDefault="004F7A81" w:rsidP="004F7A81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449EA" w:rsidRPr="004F7A81" w:rsidRDefault="009449EA" w:rsidP="004F7A8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F7A8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ПРИЛОЖИМО ЗАКОНОДАТЕЛСТВО</w:t>
            </w:r>
          </w:p>
          <w:p w:rsidR="00D5709F" w:rsidRPr="00672B83" w:rsidRDefault="00D5709F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За въпроси, свързани с провеждането на процедурата и подготовката на офертите от участниците, които не са разгледани в документацията се прилагат разпоредбите на Закона за обществените поръчки.</w:t>
            </w:r>
          </w:p>
          <w:p w:rsidR="00D5709F" w:rsidRPr="00672B83" w:rsidRDefault="00D5709F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задължения, свързани с данъци и осигуровки, опазване на околната среда, закрила на заетостта и условията на труд.</w:t>
            </w:r>
          </w:p>
          <w:p w:rsidR="00D5709F" w:rsidRDefault="00D5709F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РБ и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относими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към услугите, предмет на поръчката, както следва:</w:t>
            </w:r>
          </w:p>
          <w:p w:rsidR="00774056" w:rsidRPr="00672B83" w:rsidRDefault="00774056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5709F" w:rsidRDefault="00D5709F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-Относно задължения, свързани с данъците и осигуровките – Национална агенция по приходите; информационен телефон на НАП – 0700 18 700; интернет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адрес–www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nap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bg</w:t>
            </w:r>
            <w:proofErr w:type="spellEnd"/>
          </w:p>
          <w:p w:rsidR="00774056" w:rsidRPr="00672B83" w:rsidRDefault="00774056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74056" w:rsidRDefault="00D5709F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- Относно задължения за опазване на</w:t>
            </w:r>
            <w:r w:rsidR="0077405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околната среда – Министерство на околната среда и водите; информационен център на МОСВ – работи всеки работен ден от 14 до 17 ч., 1000 София, ул. „Мария Луиза” №22, тел. 02/940 63 31; </w:t>
            </w:r>
          </w:p>
          <w:p w:rsidR="00D5709F" w:rsidRDefault="00D5709F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интернет адрес -     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www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moew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government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bg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/‎ </w:t>
            </w:r>
          </w:p>
          <w:p w:rsidR="00774056" w:rsidRPr="00672B83" w:rsidRDefault="00774056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449EA" w:rsidRPr="00672B83" w:rsidRDefault="00D5709F" w:rsidP="004F7A8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-Относно   задълженията, закрила на заетостта и условията на труд - Министерство на труда и социалната политика; 1051 София, ул. „Триадица” №2, тел. 02/8119443; интернет адрес: 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www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mlsp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government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proofErr w:type="spellStart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bg</w:t>
            </w:r>
            <w:proofErr w:type="spellEnd"/>
            <w:r w:rsidRPr="00672B83">
              <w:rPr>
                <w:rFonts w:ascii="Times New Roman" w:hAnsi="Times New Roman"/>
                <w:sz w:val="24"/>
                <w:szCs w:val="24"/>
                <w:lang w:val="bg-BG"/>
              </w:rPr>
              <w:t>/‎</w:t>
            </w:r>
          </w:p>
        </w:tc>
      </w:tr>
      <w:tr w:rsidR="0022755D" w:rsidRPr="00672B83" w:rsidTr="000B5FEF">
        <w:trPr>
          <w:trHeight w:val="300"/>
        </w:trPr>
        <w:tc>
          <w:tcPr>
            <w:tcW w:w="9340" w:type="dxa"/>
            <w:shd w:val="clear" w:color="auto" w:fill="FFFFFF" w:themeFill="background1"/>
            <w:noWrap/>
            <w:vAlign w:val="center"/>
          </w:tcPr>
          <w:p w:rsidR="0022755D" w:rsidRPr="00672B83" w:rsidRDefault="0022755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22755D" w:rsidRPr="00672B83" w:rsidTr="000B5FEF">
        <w:trPr>
          <w:trHeight w:val="300"/>
        </w:trPr>
        <w:tc>
          <w:tcPr>
            <w:tcW w:w="9340" w:type="dxa"/>
            <w:shd w:val="clear" w:color="auto" w:fill="FFFFFF" w:themeFill="background1"/>
            <w:noWrap/>
            <w:vAlign w:val="center"/>
          </w:tcPr>
          <w:p w:rsidR="0022755D" w:rsidRPr="00672B83" w:rsidRDefault="0022755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22755D" w:rsidRPr="00672B83" w:rsidTr="000B5FEF">
        <w:trPr>
          <w:trHeight w:val="300"/>
        </w:trPr>
        <w:tc>
          <w:tcPr>
            <w:tcW w:w="9340" w:type="dxa"/>
            <w:shd w:val="clear" w:color="auto" w:fill="FFFFFF" w:themeFill="background1"/>
            <w:noWrap/>
            <w:vAlign w:val="center"/>
          </w:tcPr>
          <w:p w:rsidR="0022755D" w:rsidRPr="00672B83" w:rsidRDefault="0022755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2755D" w:rsidRPr="00672B83" w:rsidTr="000B5FEF">
        <w:trPr>
          <w:trHeight w:val="300"/>
        </w:trPr>
        <w:tc>
          <w:tcPr>
            <w:tcW w:w="9340" w:type="dxa"/>
            <w:shd w:val="clear" w:color="auto" w:fill="FFFFFF" w:themeFill="background1"/>
            <w:noWrap/>
            <w:vAlign w:val="center"/>
          </w:tcPr>
          <w:p w:rsidR="0022755D" w:rsidRPr="00672B83" w:rsidRDefault="0022755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22755D" w:rsidRPr="00672B83" w:rsidTr="000B5FEF">
        <w:trPr>
          <w:trHeight w:val="300"/>
        </w:trPr>
        <w:tc>
          <w:tcPr>
            <w:tcW w:w="9340" w:type="dxa"/>
            <w:shd w:val="clear" w:color="auto" w:fill="FFFFFF" w:themeFill="background1"/>
            <w:noWrap/>
            <w:vAlign w:val="bottom"/>
          </w:tcPr>
          <w:p w:rsidR="0022755D" w:rsidRPr="00672B83" w:rsidRDefault="002275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2755D" w:rsidRPr="00672B83" w:rsidTr="000B5FEF">
        <w:trPr>
          <w:trHeight w:val="300"/>
        </w:trPr>
        <w:tc>
          <w:tcPr>
            <w:tcW w:w="9340" w:type="dxa"/>
            <w:shd w:val="clear" w:color="auto" w:fill="FFFFFF" w:themeFill="background1"/>
            <w:noWrap/>
            <w:vAlign w:val="bottom"/>
          </w:tcPr>
          <w:p w:rsidR="0022755D" w:rsidRPr="00672B83" w:rsidRDefault="002275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2755D" w:rsidRPr="00672B83" w:rsidTr="000B5FEF">
        <w:trPr>
          <w:trHeight w:val="300"/>
        </w:trPr>
        <w:tc>
          <w:tcPr>
            <w:tcW w:w="9340" w:type="dxa"/>
            <w:shd w:val="clear" w:color="auto" w:fill="FFFFFF" w:themeFill="background1"/>
            <w:noWrap/>
            <w:vAlign w:val="center"/>
          </w:tcPr>
          <w:p w:rsidR="0022755D" w:rsidRPr="00672B83" w:rsidRDefault="0022755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22755D" w:rsidRPr="00672B83" w:rsidTr="000B5FEF">
        <w:trPr>
          <w:trHeight w:val="300"/>
        </w:trPr>
        <w:tc>
          <w:tcPr>
            <w:tcW w:w="9340" w:type="dxa"/>
            <w:shd w:val="clear" w:color="auto" w:fill="FFFFFF" w:themeFill="background1"/>
            <w:noWrap/>
            <w:vAlign w:val="bottom"/>
          </w:tcPr>
          <w:p w:rsidR="0022755D" w:rsidRPr="00672B83" w:rsidRDefault="002275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2755D" w:rsidRPr="00672B83" w:rsidTr="000B5FEF">
        <w:trPr>
          <w:trHeight w:val="300"/>
        </w:trPr>
        <w:tc>
          <w:tcPr>
            <w:tcW w:w="9340" w:type="dxa"/>
            <w:shd w:val="clear" w:color="auto" w:fill="FFFFFF" w:themeFill="background1"/>
            <w:noWrap/>
            <w:vAlign w:val="bottom"/>
          </w:tcPr>
          <w:p w:rsidR="0022755D" w:rsidRPr="00672B83" w:rsidRDefault="002275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2755D" w:rsidRPr="00672B83" w:rsidTr="000B5FEF">
        <w:trPr>
          <w:trHeight w:val="300"/>
        </w:trPr>
        <w:tc>
          <w:tcPr>
            <w:tcW w:w="9340" w:type="dxa"/>
            <w:shd w:val="clear" w:color="auto" w:fill="FFFFFF" w:themeFill="background1"/>
            <w:noWrap/>
            <w:vAlign w:val="center"/>
          </w:tcPr>
          <w:p w:rsidR="0022755D" w:rsidRPr="00672B83" w:rsidRDefault="0022755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22755D" w:rsidRPr="00672B83" w:rsidTr="000B5FEF">
        <w:trPr>
          <w:trHeight w:val="300"/>
        </w:trPr>
        <w:tc>
          <w:tcPr>
            <w:tcW w:w="9340" w:type="dxa"/>
            <w:shd w:val="clear" w:color="auto" w:fill="FFFFFF" w:themeFill="background1"/>
            <w:noWrap/>
            <w:vAlign w:val="bottom"/>
          </w:tcPr>
          <w:p w:rsidR="0022755D" w:rsidRPr="00672B83" w:rsidRDefault="002275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2755D" w:rsidRPr="00672B83" w:rsidTr="000B5FEF">
        <w:trPr>
          <w:trHeight w:val="300"/>
        </w:trPr>
        <w:tc>
          <w:tcPr>
            <w:tcW w:w="9340" w:type="dxa"/>
            <w:shd w:val="clear" w:color="auto" w:fill="FFFFFF" w:themeFill="background1"/>
            <w:noWrap/>
            <w:vAlign w:val="bottom"/>
          </w:tcPr>
          <w:p w:rsidR="0022755D" w:rsidRPr="00672B83" w:rsidRDefault="002275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2755D" w:rsidRPr="00672B83" w:rsidTr="000B5FEF">
        <w:trPr>
          <w:trHeight w:val="300"/>
        </w:trPr>
        <w:tc>
          <w:tcPr>
            <w:tcW w:w="9340" w:type="dxa"/>
            <w:shd w:val="clear" w:color="auto" w:fill="FFFFFF" w:themeFill="background1"/>
            <w:noWrap/>
            <w:vAlign w:val="center"/>
          </w:tcPr>
          <w:p w:rsidR="0022755D" w:rsidRPr="00672B83" w:rsidRDefault="0022755D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2755D" w:rsidRPr="00672B83" w:rsidTr="000B5FEF">
        <w:trPr>
          <w:trHeight w:val="255"/>
        </w:trPr>
        <w:tc>
          <w:tcPr>
            <w:tcW w:w="9340" w:type="dxa"/>
            <w:shd w:val="clear" w:color="auto" w:fill="FFFFFF" w:themeFill="background1"/>
            <w:noWrap/>
            <w:vAlign w:val="bottom"/>
          </w:tcPr>
          <w:p w:rsidR="0022755D" w:rsidRPr="00672B83" w:rsidRDefault="0022755D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22755D" w:rsidRPr="00672B83" w:rsidTr="000B5FEF">
        <w:trPr>
          <w:trHeight w:val="300"/>
        </w:trPr>
        <w:tc>
          <w:tcPr>
            <w:tcW w:w="9340" w:type="dxa"/>
            <w:shd w:val="clear" w:color="auto" w:fill="FFFFFF" w:themeFill="background1"/>
            <w:noWrap/>
            <w:vAlign w:val="center"/>
          </w:tcPr>
          <w:p w:rsidR="0022755D" w:rsidRPr="00672B83" w:rsidRDefault="0022755D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</w:pPr>
          </w:p>
        </w:tc>
      </w:tr>
      <w:tr w:rsidR="0022755D" w:rsidRPr="00672B83" w:rsidTr="000B5FEF">
        <w:trPr>
          <w:trHeight w:val="300"/>
        </w:trPr>
        <w:tc>
          <w:tcPr>
            <w:tcW w:w="9340" w:type="dxa"/>
            <w:shd w:val="clear" w:color="auto" w:fill="FFFFFF" w:themeFill="background1"/>
            <w:noWrap/>
            <w:vAlign w:val="center"/>
          </w:tcPr>
          <w:p w:rsidR="0022755D" w:rsidRPr="00672B83" w:rsidRDefault="0022755D">
            <w:pPr>
              <w:pStyle w:val="ListParagraph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2755D" w:rsidRPr="00672B83" w:rsidTr="000B5FEF">
        <w:trPr>
          <w:trHeight w:val="300"/>
        </w:trPr>
        <w:tc>
          <w:tcPr>
            <w:tcW w:w="9340" w:type="dxa"/>
            <w:shd w:val="clear" w:color="auto" w:fill="FFFFFF" w:themeFill="background1"/>
            <w:noWrap/>
            <w:vAlign w:val="center"/>
          </w:tcPr>
          <w:p w:rsidR="0022755D" w:rsidRPr="00672B83" w:rsidRDefault="002275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22755D" w:rsidRPr="00672B83" w:rsidTr="000B5FEF">
        <w:trPr>
          <w:trHeight w:val="300"/>
        </w:trPr>
        <w:tc>
          <w:tcPr>
            <w:tcW w:w="9340" w:type="dxa"/>
            <w:shd w:val="clear" w:color="auto" w:fill="FFFFFF" w:themeFill="background1"/>
            <w:noWrap/>
            <w:vAlign w:val="center"/>
          </w:tcPr>
          <w:p w:rsidR="0022755D" w:rsidRPr="00672B83" w:rsidRDefault="0022755D">
            <w:pPr>
              <w:jc w:val="both"/>
              <w:rPr>
                <w:rFonts w:ascii="Times New Roman" w:hAnsi="Times New Roman"/>
                <w:b/>
                <w:strike/>
                <w:sz w:val="24"/>
                <w:szCs w:val="24"/>
                <w:lang w:val="bg-BG"/>
              </w:rPr>
            </w:pPr>
          </w:p>
        </w:tc>
      </w:tr>
      <w:tr w:rsidR="0022755D" w:rsidRPr="00672B83" w:rsidTr="000B5FEF">
        <w:trPr>
          <w:trHeight w:val="300"/>
        </w:trPr>
        <w:tc>
          <w:tcPr>
            <w:tcW w:w="9340" w:type="dxa"/>
            <w:shd w:val="clear" w:color="auto" w:fill="FFFFFF" w:themeFill="background1"/>
            <w:noWrap/>
            <w:vAlign w:val="center"/>
          </w:tcPr>
          <w:p w:rsidR="0022755D" w:rsidRPr="00672B83" w:rsidRDefault="0022755D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361707" w:rsidRPr="00672B83" w:rsidRDefault="00361707" w:rsidP="00AB03DD">
      <w:pPr>
        <w:tabs>
          <w:tab w:val="left" w:pos="4820"/>
          <w:tab w:val="left" w:pos="5103"/>
        </w:tabs>
        <w:rPr>
          <w:rFonts w:ascii="Times New Roman" w:hAnsi="Times New Roman"/>
          <w:b/>
          <w:sz w:val="24"/>
          <w:szCs w:val="24"/>
          <w:lang w:val="bg-BG"/>
        </w:rPr>
      </w:pPr>
    </w:p>
    <w:sectPr w:rsidR="00361707" w:rsidRPr="00672B83" w:rsidSect="00F31208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9B0"/>
    <w:multiLevelType w:val="hybridMultilevel"/>
    <w:tmpl w:val="9B4AD0E0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6AD0"/>
    <w:multiLevelType w:val="hybridMultilevel"/>
    <w:tmpl w:val="E9BA2892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2641E36"/>
    <w:multiLevelType w:val="multilevel"/>
    <w:tmpl w:val="7D024D4E"/>
    <w:lvl w:ilvl="0">
      <w:start w:val="2"/>
      <w:numFmt w:val="decimal"/>
      <w:lvlText w:val="%1."/>
      <w:lvlJc w:val="left"/>
      <w:pPr>
        <w:ind w:left="360" w:hanging="360"/>
      </w:pPr>
      <w:rPr>
        <w:rFonts w:ascii="Tms Rmn" w:eastAsia="Times New Roman" w:hAnsi="Tms Rmn"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ms Rmn" w:eastAsia="Times New Roman" w:hAnsi="Tms Rmn"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ms Rmn" w:eastAsia="Times New Roman" w:hAnsi="Tms Rmn"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ms Rmn" w:eastAsia="Times New Roman" w:hAnsi="Tms Rmn"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ms Rmn" w:eastAsia="Times New Roman" w:hAnsi="Tms Rmn"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ms Rmn" w:eastAsia="Times New Roman" w:hAnsi="Tms Rmn"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ms Rmn" w:eastAsia="Times New Roman" w:hAnsi="Tms Rmn"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ms Rmn" w:eastAsia="Times New Roman" w:hAnsi="Tms Rm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ms Rmn" w:eastAsia="Times New Roman" w:hAnsi="Tms Rmn" w:hint="default"/>
        <w:i w:val="0"/>
      </w:rPr>
    </w:lvl>
  </w:abstractNum>
  <w:abstractNum w:abstractNumId="3">
    <w:nsid w:val="23D262DD"/>
    <w:multiLevelType w:val="multilevel"/>
    <w:tmpl w:val="4CD2AB1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4">
    <w:nsid w:val="26E548E4"/>
    <w:multiLevelType w:val="multilevel"/>
    <w:tmpl w:val="1D4A11EA"/>
    <w:lvl w:ilvl="0">
      <w:start w:val="2"/>
      <w:numFmt w:val="decimal"/>
      <w:lvlText w:val="%1."/>
      <w:lvlJc w:val="left"/>
      <w:pPr>
        <w:ind w:left="360" w:hanging="360"/>
      </w:pPr>
      <w:rPr>
        <w:rFonts w:ascii="Tms Rmn" w:eastAsia="Times New Roman" w:hAnsi="Tms Rmn" w:hint="default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ms Rmn" w:eastAsia="Times New Roman" w:hAnsi="Tms Rmn" w:hint="default"/>
        <w:i w:val="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ms Rmn" w:eastAsia="Times New Roman" w:hAnsi="Tms Rmn" w:hint="default"/>
        <w:i w:val="0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ms Rmn" w:eastAsia="Times New Roman" w:hAnsi="Tms Rmn" w:hint="default"/>
        <w:i w:val="0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ms Rmn" w:eastAsia="Times New Roman" w:hAnsi="Tms Rmn" w:hint="default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ms Rmn" w:eastAsia="Times New Roman" w:hAnsi="Tms Rmn" w:hint="default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ms Rmn" w:eastAsia="Times New Roman" w:hAnsi="Tms Rmn" w:hint="default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ms Rmn" w:eastAsia="Times New Roman" w:hAnsi="Tms Rmn" w:hint="default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ms Rmn" w:eastAsia="Times New Roman" w:hAnsi="Tms Rmn" w:hint="default"/>
        <w:i w:val="0"/>
        <w:sz w:val="20"/>
      </w:rPr>
    </w:lvl>
  </w:abstractNum>
  <w:abstractNum w:abstractNumId="5">
    <w:nsid w:val="41CF6124"/>
    <w:multiLevelType w:val="hybridMultilevel"/>
    <w:tmpl w:val="DA1041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EF07EC"/>
    <w:multiLevelType w:val="multilevel"/>
    <w:tmpl w:val="8C704028"/>
    <w:lvl w:ilvl="0">
      <w:start w:val="2"/>
      <w:numFmt w:val="decimal"/>
      <w:lvlText w:val="%1."/>
      <w:lvlJc w:val="left"/>
      <w:pPr>
        <w:ind w:left="360" w:hanging="360"/>
      </w:pPr>
      <w:rPr>
        <w:rFonts w:ascii="Tms Rmn" w:eastAsia="Times New Roman" w:hAnsi="Tms Rmn"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ms Rmn" w:eastAsia="Times New Roman" w:hAnsi="Tms Rmn"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ms Rmn" w:eastAsia="Times New Roman" w:hAnsi="Tms Rmn"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ms Rmn" w:eastAsia="Times New Roman" w:hAnsi="Tms Rmn"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ms Rmn" w:eastAsia="Times New Roman" w:hAnsi="Tms Rmn"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ms Rmn" w:eastAsia="Times New Roman" w:hAnsi="Tms Rmn"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ms Rmn" w:eastAsia="Times New Roman" w:hAnsi="Tms Rmn"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ms Rmn" w:eastAsia="Times New Roman" w:hAnsi="Tms Rm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ms Rmn" w:eastAsia="Times New Roman" w:hAnsi="Tms Rmn" w:hint="default"/>
        <w:i w:val="0"/>
      </w:rPr>
    </w:lvl>
  </w:abstractNum>
  <w:abstractNum w:abstractNumId="7">
    <w:nsid w:val="46C371C5"/>
    <w:multiLevelType w:val="hybridMultilevel"/>
    <w:tmpl w:val="7B42F2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90C40"/>
    <w:multiLevelType w:val="multilevel"/>
    <w:tmpl w:val="7C9046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9">
    <w:nsid w:val="651060C0"/>
    <w:multiLevelType w:val="multilevel"/>
    <w:tmpl w:val="3EE66230"/>
    <w:lvl w:ilvl="0">
      <w:start w:val="2"/>
      <w:numFmt w:val="decimal"/>
      <w:lvlText w:val="%1."/>
      <w:lvlJc w:val="left"/>
      <w:pPr>
        <w:ind w:left="360" w:hanging="360"/>
      </w:pPr>
      <w:rPr>
        <w:rFonts w:ascii="Tms Rmn" w:eastAsia="Times New Roman" w:hAnsi="Tms Rmn"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ms Rmn" w:eastAsia="Times New Roman" w:hAnsi="Tms Rmn"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ms Rmn" w:eastAsia="Times New Roman" w:hAnsi="Tms Rmn"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ms Rmn" w:eastAsia="Times New Roman" w:hAnsi="Tms Rmn"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ms Rmn" w:eastAsia="Times New Roman" w:hAnsi="Tms Rmn"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ms Rmn" w:eastAsia="Times New Roman" w:hAnsi="Tms Rmn"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ms Rmn" w:eastAsia="Times New Roman" w:hAnsi="Tms Rmn"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ms Rmn" w:eastAsia="Times New Roman" w:hAnsi="Tms Rm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ms Rmn" w:eastAsia="Times New Roman" w:hAnsi="Tms Rmn" w:hint="default"/>
        <w:i w:val="0"/>
      </w:rPr>
    </w:lvl>
  </w:abstractNum>
  <w:abstractNum w:abstractNumId="10">
    <w:nsid w:val="70F23C52"/>
    <w:multiLevelType w:val="hybridMultilevel"/>
    <w:tmpl w:val="0DD2A4B4"/>
    <w:lvl w:ilvl="0" w:tplc="869C74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2601F"/>
    <w:multiLevelType w:val="multilevel"/>
    <w:tmpl w:val="7984245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7CD66900"/>
    <w:multiLevelType w:val="hybridMultilevel"/>
    <w:tmpl w:val="0C8CB6AE"/>
    <w:lvl w:ilvl="0" w:tplc="78C49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26"/>
    <w:rsid w:val="00006BDB"/>
    <w:rsid w:val="00083AA7"/>
    <w:rsid w:val="000A0735"/>
    <w:rsid w:val="000A2430"/>
    <w:rsid w:val="000B5FEF"/>
    <w:rsid w:val="000B7739"/>
    <w:rsid w:val="000D6651"/>
    <w:rsid w:val="0010326F"/>
    <w:rsid w:val="00105FB0"/>
    <w:rsid w:val="0016359E"/>
    <w:rsid w:val="00172A69"/>
    <w:rsid w:val="00183399"/>
    <w:rsid w:val="001D0796"/>
    <w:rsid w:val="001E6A48"/>
    <w:rsid w:val="002035FE"/>
    <w:rsid w:val="00212DDD"/>
    <w:rsid w:val="0022755D"/>
    <w:rsid w:val="00257D21"/>
    <w:rsid w:val="0027041C"/>
    <w:rsid w:val="002740AB"/>
    <w:rsid w:val="00284789"/>
    <w:rsid w:val="0029155E"/>
    <w:rsid w:val="002969E9"/>
    <w:rsid w:val="002A6A15"/>
    <w:rsid w:val="002E4B77"/>
    <w:rsid w:val="003267B4"/>
    <w:rsid w:val="00327371"/>
    <w:rsid w:val="0033265E"/>
    <w:rsid w:val="003428DE"/>
    <w:rsid w:val="003525E1"/>
    <w:rsid w:val="00361707"/>
    <w:rsid w:val="003710BA"/>
    <w:rsid w:val="00383A3B"/>
    <w:rsid w:val="003A4C6A"/>
    <w:rsid w:val="003C5226"/>
    <w:rsid w:val="003D2162"/>
    <w:rsid w:val="003E6B32"/>
    <w:rsid w:val="0041544D"/>
    <w:rsid w:val="00455DF7"/>
    <w:rsid w:val="004563ED"/>
    <w:rsid w:val="00492B37"/>
    <w:rsid w:val="004B006A"/>
    <w:rsid w:val="004F7A81"/>
    <w:rsid w:val="00507982"/>
    <w:rsid w:val="00510C8B"/>
    <w:rsid w:val="00514195"/>
    <w:rsid w:val="00574E04"/>
    <w:rsid w:val="005837E3"/>
    <w:rsid w:val="00593DFE"/>
    <w:rsid w:val="005A16BF"/>
    <w:rsid w:val="005A422D"/>
    <w:rsid w:val="005B0849"/>
    <w:rsid w:val="005B31EB"/>
    <w:rsid w:val="005E0834"/>
    <w:rsid w:val="005E1293"/>
    <w:rsid w:val="006108F7"/>
    <w:rsid w:val="00631AF1"/>
    <w:rsid w:val="00653353"/>
    <w:rsid w:val="00672B83"/>
    <w:rsid w:val="0067515F"/>
    <w:rsid w:val="00683D05"/>
    <w:rsid w:val="006F4932"/>
    <w:rsid w:val="00702668"/>
    <w:rsid w:val="00704B58"/>
    <w:rsid w:val="00724C16"/>
    <w:rsid w:val="007544AA"/>
    <w:rsid w:val="00767714"/>
    <w:rsid w:val="00774056"/>
    <w:rsid w:val="007924BF"/>
    <w:rsid w:val="007943BD"/>
    <w:rsid w:val="007B7B94"/>
    <w:rsid w:val="00821A6D"/>
    <w:rsid w:val="00831EC9"/>
    <w:rsid w:val="00832E5D"/>
    <w:rsid w:val="00846564"/>
    <w:rsid w:val="00861399"/>
    <w:rsid w:val="00865BC8"/>
    <w:rsid w:val="00871388"/>
    <w:rsid w:val="00880F19"/>
    <w:rsid w:val="008A01BF"/>
    <w:rsid w:val="008D3C76"/>
    <w:rsid w:val="008E3F3D"/>
    <w:rsid w:val="008F6251"/>
    <w:rsid w:val="00902CC3"/>
    <w:rsid w:val="00926E48"/>
    <w:rsid w:val="0094064E"/>
    <w:rsid w:val="009449EA"/>
    <w:rsid w:val="00954CA0"/>
    <w:rsid w:val="009773A5"/>
    <w:rsid w:val="00990597"/>
    <w:rsid w:val="0099360E"/>
    <w:rsid w:val="009D6197"/>
    <w:rsid w:val="009E19C7"/>
    <w:rsid w:val="009E7085"/>
    <w:rsid w:val="009E7589"/>
    <w:rsid w:val="00A15AF7"/>
    <w:rsid w:val="00A36FF3"/>
    <w:rsid w:val="00A370E0"/>
    <w:rsid w:val="00A408F5"/>
    <w:rsid w:val="00A5551A"/>
    <w:rsid w:val="00A70AD9"/>
    <w:rsid w:val="00AA610A"/>
    <w:rsid w:val="00AB03DD"/>
    <w:rsid w:val="00B26626"/>
    <w:rsid w:val="00B30447"/>
    <w:rsid w:val="00B326AD"/>
    <w:rsid w:val="00B45DEC"/>
    <w:rsid w:val="00B6027A"/>
    <w:rsid w:val="00B6586E"/>
    <w:rsid w:val="00BB3949"/>
    <w:rsid w:val="00BC4D64"/>
    <w:rsid w:val="00C005BF"/>
    <w:rsid w:val="00C11296"/>
    <w:rsid w:val="00C437DD"/>
    <w:rsid w:val="00C8549C"/>
    <w:rsid w:val="00CA2513"/>
    <w:rsid w:val="00CC56F6"/>
    <w:rsid w:val="00CD4603"/>
    <w:rsid w:val="00CE5A96"/>
    <w:rsid w:val="00D15BA9"/>
    <w:rsid w:val="00D5709F"/>
    <w:rsid w:val="00D61AE9"/>
    <w:rsid w:val="00D71147"/>
    <w:rsid w:val="00DB3044"/>
    <w:rsid w:val="00DB43AB"/>
    <w:rsid w:val="00DB4D82"/>
    <w:rsid w:val="00DD2F37"/>
    <w:rsid w:val="00DD303B"/>
    <w:rsid w:val="00DD6627"/>
    <w:rsid w:val="00DE3A5A"/>
    <w:rsid w:val="00E0606D"/>
    <w:rsid w:val="00E13A65"/>
    <w:rsid w:val="00E2204E"/>
    <w:rsid w:val="00E33B05"/>
    <w:rsid w:val="00E347C7"/>
    <w:rsid w:val="00E8394D"/>
    <w:rsid w:val="00E9293E"/>
    <w:rsid w:val="00EA2D20"/>
    <w:rsid w:val="00F06912"/>
    <w:rsid w:val="00F31208"/>
    <w:rsid w:val="00F358E3"/>
    <w:rsid w:val="00F72323"/>
    <w:rsid w:val="00F82695"/>
    <w:rsid w:val="00FA61F7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26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3C5226"/>
    <w:pPr>
      <w:pBdr>
        <w:bottom w:val="single" w:sz="6" w:space="1" w:color="auto"/>
      </w:pBdr>
      <w:jc w:val="center"/>
    </w:pPr>
    <w:rPr>
      <w:rFonts w:ascii="Tahoma" w:hAnsi="Tahoma"/>
      <w:b/>
      <w:sz w:val="32"/>
      <w:lang w:val="bg-BG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26"/>
    <w:rPr>
      <w:rFonts w:ascii="Tahoma" w:eastAsia="Times New Roman" w:hAnsi="Tahoma" w:cs="Tahoma"/>
      <w:sz w:val="16"/>
      <w:szCs w:val="16"/>
      <w:lang w:val="en-GB" w:eastAsia="bg-BG"/>
    </w:rPr>
  </w:style>
  <w:style w:type="table" w:styleId="TableGrid">
    <w:name w:val="Table Grid"/>
    <w:basedOn w:val="TableNormal"/>
    <w:uiPriority w:val="59"/>
    <w:rsid w:val="0000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32E5D"/>
    <w:rPr>
      <w:b/>
      <w:bCs/>
    </w:rPr>
  </w:style>
  <w:style w:type="paragraph" w:styleId="ListParagraph">
    <w:name w:val="List Paragraph"/>
    <w:basedOn w:val="Normal"/>
    <w:uiPriority w:val="34"/>
    <w:qFormat/>
    <w:rsid w:val="003428D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22755D"/>
    <w:pPr>
      <w:jc w:val="center"/>
    </w:pPr>
    <w:rPr>
      <w:rFonts w:ascii="Times New Roman" w:hAnsi="Times New Roman"/>
      <w:b/>
      <w:sz w:val="32"/>
      <w:szCs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rsid w:val="0022755D"/>
    <w:rPr>
      <w:rFonts w:ascii="Times New Roman" w:eastAsia="Times New Roman" w:hAnsi="Times New Roman" w:cs="Times New Roman"/>
      <w:b/>
      <w:sz w:val="32"/>
      <w:szCs w:val="24"/>
      <w:lang w:val="bg-BG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2755D"/>
    <w:pPr>
      <w:spacing w:after="120" w:line="276" w:lineRule="auto"/>
    </w:pPr>
    <w:rPr>
      <w:rFonts w:ascii="Calibri" w:eastAsia="Calibri" w:hAnsi="Calibri"/>
      <w:sz w:val="16"/>
      <w:szCs w:val="16"/>
      <w:lang w:val="bg-BG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755D"/>
    <w:rPr>
      <w:rFonts w:ascii="Calibri" w:eastAsia="Calibri" w:hAnsi="Calibri" w:cs="Times New Roman"/>
      <w:sz w:val="16"/>
      <w:szCs w:val="16"/>
      <w:lang w:val="bg-BG" w:eastAsia="en-US"/>
    </w:rPr>
  </w:style>
  <w:style w:type="character" w:styleId="Hyperlink">
    <w:name w:val="Hyperlink"/>
    <w:basedOn w:val="DefaultParagraphFont"/>
    <w:uiPriority w:val="99"/>
    <w:unhideWhenUsed/>
    <w:rsid w:val="002275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510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C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C8B"/>
    <w:rPr>
      <w:rFonts w:ascii="Tms Rmn" w:eastAsia="Times New Roman" w:hAnsi="Tms Rmn" w:cs="Times New Roman"/>
      <w:sz w:val="20"/>
      <w:szCs w:val="20"/>
      <w:lang w:val="en-GB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C8B"/>
    <w:rPr>
      <w:rFonts w:ascii="Tms Rmn" w:eastAsia="Times New Roman" w:hAnsi="Tms Rmn" w:cs="Times New Roman"/>
      <w:b/>
      <w:bCs/>
      <w:sz w:val="20"/>
      <w:szCs w:val="20"/>
      <w:lang w:val="en-GB" w:eastAsia="bg-BG"/>
    </w:rPr>
  </w:style>
  <w:style w:type="paragraph" w:customStyle="1" w:styleId="NoSpacing1">
    <w:name w:val="No Spacing1"/>
    <w:qFormat/>
    <w:rsid w:val="004154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harChar1">
    <w:name w:val="Знак Знак6 Char Char1"/>
    <w:basedOn w:val="Normal"/>
    <w:rsid w:val="003A4C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26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3C5226"/>
    <w:pPr>
      <w:pBdr>
        <w:bottom w:val="single" w:sz="6" w:space="1" w:color="auto"/>
      </w:pBdr>
      <w:jc w:val="center"/>
    </w:pPr>
    <w:rPr>
      <w:rFonts w:ascii="Tahoma" w:hAnsi="Tahoma"/>
      <w:b/>
      <w:sz w:val="32"/>
      <w:lang w:val="bg-BG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26"/>
    <w:rPr>
      <w:rFonts w:ascii="Tahoma" w:eastAsia="Times New Roman" w:hAnsi="Tahoma" w:cs="Tahoma"/>
      <w:sz w:val="16"/>
      <w:szCs w:val="16"/>
      <w:lang w:val="en-GB" w:eastAsia="bg-BG"/>
    </w:rPr>
  </w:style>
  <w:style w:type="table" w:styleId="TableGrid">
    <w:name w:val="Table Grid"/>
    <w:basedOn w:val="TableNormal"/>
    <w:uiPriority w:val="59"/>
    <w:rsid w:val="0000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32E5D"/>
    <w:rPr>
      <w:b/>
      <w:bCs/>
    </w:rPr>
  </w:style>
  <w:style w:type="paragraph" w:styleId="ListParagraph">
    <w:name w:val="List Paragraph"/>
    <w:basedOn w:val="Normal"/>
    <w:uiPriority w:val="34"/>
    <w:qFormat/>
    <w:rsid w:val="003428D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22755D"/>
    <w:pPr>
      <w:jc w:val="center"/>
    </w:pPr>
    <w:rPr>
      <w:rFonts w:ascii="Times New Roman" w:hAnsi="Times New Roman"/>
      <w:b/>
      <w:sz w:val="32"/>
      <w:szCs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rsid w:val="0022755D"/>
    <w:rPr>
      <w:rFonts w:ascii="Times New Roman" w:eastAsia="Times New Roman" w:hAnsi="Times New Roman" w:cs="Times New Roman"/>
      <w:b/>
      <w:sz w:val="32"/>
      <w:szCs w:val="24"/>
      <w:lang w:val="bg-BG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2755D"/>
    <w:pPr>
      <w:spacing w:after="120" w:line="276" w:lineRule="auto"/>
    </w:pPr>
    <w:rPr>
      <w:rFonts w:ascii="Calibri" w:eastAsia="Calibri" w:hAnsi="Calibri"/>
      <w:sz w:val="16"/>
      <w:szCs w:val="16"/>
      <w:lang w:val="bg-BG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755D"/>
    <w:rPr>
      <w:rFonts w:ascii="Calibri" w:eastAsia="Calibri" w:hAnsi="Calibri" w:cs="Times New Roman"/>
      <w:sz w:val="16"/>
      <w:szCs w:val="16"/>
      <w:lang w:val="bg-BG" w:eastAsia="en-US"/>
    </w:rPr>
  </w:style>
  <w:style w:type="character" w:styleId="Hyperlink">
    <w:name w:val="Hyperlink"/>
    <w:basedOn w:val="DefaultParagraphFont"/>
    <w:uiPriority w:val="99"/>
    <w:unhideWhenUsed/>
    <w:rsid w:val="002275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510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C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C8B"/>
    <w:rPr>
      <w:rFonts w:ascii="Tms Rmn" w:eastAsia="Times New Roman" w:hAnsi="Tms Rmn" w:cs="Times New Roman"/>
      <w:sz w:val="20"/>
      <w:szCs w:val="20"/>
      <w:lang w:val="en-GB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C8B"/>
    <w:rPr>
      <w:rFonts w:ascii="Tms Rmn" w:eastAsia="Times New Roman" w:hAnsi="Tms Rmn" w:cs="Times New Roman"/>
      <w:b/>
      <w:bCs/>
      <w:sz w:val="20"/>
      <w:szCs w:val="20"/>
      <w:lang w:val="en-GB" w:eastAsia="bg-BG"/>
    </w:rPr>
  </w:style>
  <w:style w:type="paragraph" w:customStyle="1" w:styleId="NoSpacing1">
    <w:name w:val="No Spacing1"/>
    <w:qFormat/>
    <w:rsid w:val="004154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CharChar1">
    <w:name w:val="Знак Знак6 Char Char1"/>
    <w:basedOn w:val="Normal"/>
    <w:rsid w:val="003A4C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-vazrajdane.bg/profil-na-kupuvacha/id/fasadi-46-ourih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3F28-32D3-4DDA-9ADD-44FE3200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3582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28</cp:revision>
  <cp:lastPrinted>2016-08-04T13:45:00Z</cp:lastPrinted>
  <dcterms:created xsi:type="dcterms:W3CDTF">2016-08-04T10:29:00Z</dcterms:created>
  <dcterms:modified xsi:type="dcterms:W3CDTF">2016-08-05T14:06:00Z</dcterms:modified>
</cp:coreProperties>
</file>