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8A" w:rsidRPr="00A015AB" w:rsidRDefault="00A015AB" w:rsidP="0086497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ab/>
      </w:r>
    </w:p>
    <w:p w:rsidR="00C9368A" w:rsidRPr="00947C9B" w:rsidRDefault="00811593" w:rsidP="00C9368A">
      <w:pPr>
        <w:tabs>
          <w:tab w:val="num" w:pos="0"/>
        </w:tabs>
        <w:spacing w:before="120" w:after="120"/>
        <w:ind w:firstLine="6963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</w:p>
    <w:p w:rsidR="00C9368A" w:rsidRPr="00C9368A" w:rsidRDefault="00C9368A" w:rsidP="00C9368A">
      <w:pPr>
        <w:ind w:right="-31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9368A" w:rsidRPr="00C9368A" w:rsidRDefault="00C9368A" w:rsidP="00811593">
      <w:pPr>
        <w:spacing w:after="0"/>
        <w:ind w:right="-312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9368A">
        <w:rPr>
          <w:rFonts w:ascii="Times New Roman" w:hAnsi="Times New Roman"/>
          <w:b/>
          <w:sz w:val="28"/>
          <w:szCs w:val="24"/>
          <w:lang w:val="bg-BG"/>
        </w:rPr>
        <w:t>ЗАЯВЛЕНИЕ ЗА УЧАСТИЕ</w:t>
      </w:r>
    </w:p>
    <w:p w:rsidR="00C9368A" w:rsidRPr="00C9368A" w:rsidRDefault="00C9368A" w:rsidP="00947C9B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sz w:val="24"/>
          <w:szCs w:val="24"/>
          <w:lang w:val="bg-BG"/>
        </w:rPr>
        <w:t xml:space="preserve">за участие в </w:t>
      </w:r>
      <w:r w:rsidR="007E63C6">
        <w:rPr>
          <w:rFonts w:ascii="Times New Roman" w:hAnsi="Times New Roman"/>
          <w:sz w:val="24"/>
          <w:szCs w:val="24"/>
          <w:lang w:val="bg-BG"/>
        </w:rPr>
        <w:t xml:space="preserve">публично състезание за възлагане на </w:t>
      </w:r>
      <w:r w:rsidRPr="00C9368A">
        <w:rPr>
          <w:rFonts w:ascii="Times New Roman" w:hAnsi="Times New Roman"/>
          <w:sz w:val="24"/>
          <w:szCs w:val="24"/>
          <w:lang w:val="bg-BG"/>
        </w:rPr>
        <w:t>обществена поръчка</w:t>
      </w: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9368A">
        <w:rPr>
          <w:rFonts w:ascii="Times New Roman" w:hAnsi="Times New Roman"/>
          <w:sz w:val="24"/>
          <w:szCs w:val="24"/>
          <w:lang w:val="bg-BG"/>
        </w:rPr>
        <w:t>с предмет:</w:t>
      </w: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C9368A" w:rsidRPr="00D3672A" w:rsidRDefault="00D3672A" w:rsidP="00D3672A">
      <w:pPr>
        <w:spacing w:after="60"/>
        <w:ind w:right="-2" w:firstLine="851"/>
        <w:jc w:val="center"/>
        <w:rPr>
          <w:rFonts w:ascii="Times New Roman" w:eastAsia="MS Mincho" w:hAnsi="Times New Roman"/>
          <w:b/>
          <w:sz w:val="24"/>
          <w:szCs w:val="24"/>
          <w:lang w:val="bg-BG"/>
        </w:rPr>
      </w:pPr>
      <w:r w:rsidRPr="00D3672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„</w:t>
      </w:r>
      <w:r w:rsidRPr="00D3672A">
        <w:rPr>
          <w:rFonts w:ascii="Times New Roman" w:eastAsia="MS Mincho" w:hAnsi="Times New Roman"/>
          <w:b/>
          <w:sz w:val="24"/>
          <w:szCs w:val="24"/>
          <w:lang w:val="bg-BG"/>
        </w:rPr>
        <w:t>Текуща поддръж</w:t>
      </w:r>
      <w:r w:rsidR="0050022C">
        <w:rPr>
          <w:rFonts w:ascii="Times New Roman" w:eastAsia="MS Mincho" w:hAnsi="Times New Roman"/>
          <w:b/>
          <w:sz w:val="24"/>
          <w:szCs w:val="24"/>
          <w:lang w:val="bg-BG"/>
        </w:rPr>
        <w:t>к</w:t>
      </w:r>
      <w:r w:rsidRPr="00D3672A">
        <w:rPr>
          <w:rFonts w:ascii="Times New Roman" w:eastAsia="MS Mincho" w:hAnsi="Times New Roman"/>
          <w:b/>
          <w:sz w:val="24"/>
          <w:szCs w:val="24"/>
          <w:lang w:val="bg-BG"/>
        </w:rPr>
        <w:t>а и ремонт на улична мрежа и пътни съоръжения на територията на район „Възраждане“</w:t>
      </w:r>
    </w:p>
    <w:p w:rsidR="00D3672A" w:rsidRPr="00C9368A" w:rsidRDefault="00D3672A" w:rsidP="00D3672A">
      <w:pPr>
        <w:spacing w:after="60"/>
        <w:ind w:right="-2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9368A" w:rsidRPr="00C9368A" w:rsidRDefault="00C9368A" w:rsidP="00947C9B">
      <w:pPr>
        <w:spacing w:after="60"/>
        <w:ind w:right="-2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>УВАЖАЕМИ ДАМИ И ГОСПОДА,</w:t>
      </w:r>
    </w:p>
    <w:p w:rsidR="00C9368A" w:rsidRPr="00C9368A" w:rsidRDefault="00C9368A" w:rsidP="00947C9B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bg-BG"/>
        </w:rPr>
      </w:pPr>
      <w:r w:rsidRPr="00C9368A">
        <w:rPr>
          <w:rFonts w:ascii="Times New Roman" w:eastAsia="Times New Roman" w:hAnsi="Times New Roman"/>
          <w:bCs/>
          <w:sz w:val="24"/>
          <w:szCs w:val="24"/>
          <w:lang w:val="bg-BG"/>
        </w:rPr>
        <w:t>С настоящото Ви представяме нашата оферта за участие в обявената от Вас обществена поръчка с предмет</w:t>
      </w:r>
      <w:r w:rsidR="00811593">
        <w:rPr>
          <w:rFonts w:ascii="Times New Roman" w:eastAsia="Times New Roman" w:hAnsi="Times New Roman"/>
          <w:bCs/>
          <w:sz w:val="24"/>
          <w:szCs w:val="24"/>
          <w:lang w:val="bg-BG"/>
        </w:rPr>
        <w:t>:</w:t>
      </w:r>
      <w:r w:rsidR="000A51F6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D3672A" w:rsidRPr="00D3672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„</w:t>
      </w:r>
      <w:r w:rsidR="00D3672A" w:rsidRPr="00D3672A">
        <w:rPr>
          <w:rFonts w:ascii="Times New Roman" w:eastAsia="MS Mincho" w:hAnsi="Times New Roman"/>
          <w:b/>
          <w:sz w:val="24"/>
          <w:szCs w:val="24"/>
          <w:lang w:val="bg-BG"/>
        </w:rPr>
        <w:t>Текуща поддръж</w:t>
      </w:r>
      <w:r w:rsidR="00316A51">
        <w:rPr>
          <w:rFonts w:ascii="Times New Roman" w:eastAsia="MS Mincho" w:hAnsi="Times New Roman"/>
          <w:b/>
          <w:sz w:val="24"/>
          <w:szCs w:val="24"/>
          <w:lang w:val="bg-BG"/>
        </w:rPr>
        <w:t>к</w:t>
      </w:r>
      <w:r w:rsidR="00D3672A" w:rsidRPr="00D3672A">
        <w:rPr>
          <w:rFonts w:ascii="Times New Roman" w:eastAsia="MS Mincho" w:hAnsi="Times New Roman"/>
          <w:b/>
          <w:sz w:val="24"/>
          <w:szCs w:val="24"/>
          <w:lang w:val="bg-BG"/>
        </w:rPr>
        <w:t>а и ремонт на улична мрежа и пътни съоръжения на територията на район „Възраждане“</w:t>
      </w:r>
      <w:r w:rsidRPr="00C9368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:</w:t>
      </w:r>
    </w:p>
    <w:p w:rsidR="00C9368A" w:rsidRPr="00C9368A" w:rsidRDefault="00C9368A" w:rsidP="00947C9B">
      <w:pPr>
        <w:spacing w:after="0"/>
        <w:ind w:right="-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9368A" w:rsidRPr="00C9368A" w:rsidRDefault="00C9368A" w:rsidP="00947C9B">
      <w:pPr>
        <w:spacing w:after="0"/>
        <w:ind w:right="-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УЧАСТНИК в настоящата процедура е: </w:t>
      </w:r>
    </w:p>
    <w:p w:rsidR="00C9368A" w:rsidRPr="00C9368A" w:rsidRDefault="00C9368A" w:rsidP="00947C9B">
      <w:pPr>
        <w:tabs>
          <w:tab w:val="num" w:pos="0"/>
        </w:tabs>
        <w:spacing w:before="240" w:after="0" w:line="360" w:lineRule="auto"/>
        <w:ind w:right="-2"/>
        <w:rPr>
          <w:rFonts w:ascii="Times New Roman" w:hAnsi="Times New Roman"/>
          <w:sz w:val="24"/>
          <w:szCs w:val="24"/>
          <w:lang w:val="bg-BG"/>
        </w:rPr>
      </w:pPr>
      <w:r w:rsidRPr="00C936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……………………………………………………………………………………….</w:t>
      </w:r>
      <w:r w:rsidR="00947C9B">
        <w:rPr>
          <w:rFonts w:ascii="Times New Roman" w:hAnsi="Times New Roman"/>
          <w:sz w:val="24"/>
          <w:szCs w:val="24"/>
          <w:lang w:val="bg-BG"/>
        </w:rPr>
        <w:t>.....................</w:t>
      </w:r>
      <w:r w:rsidR="00811593">
        <w:rPr>
          <w:rFonts w:ascii="Times New Roman" w:hAnsi="Times New Roman"/>
          <w:sz w:val="24"/>
          <w:szCs w:val="24"/>
          <w:lang w:val="bg-BG"/>
        </w:rPr>
        <w:t>.</w:t>
      </w:r>
    </w:p>
    <w:p w:rsidR="00C9368A" w:rsidRPr="00C9368A" w:rsidRDefault="00C9368A" w:rsidP="00947C9B">
      <w:pPr>
        <w:tabs>
          <w:tab w:val="num" w:pos="0"/>
        </w:tabs>
        <w:ind w:right="-2"/>
        <w:jc w:val="center"/>
        <w:rPr>
          <w:rFonts w:ascii="Times New Roman" w:hAnsi="Times New Roman"/>
          <w:sz w:val="24"/>
          <w:szCs w:val="24"/>
          <w:lang w:val="bg-BG"/>
        </w:rPr>
      </w:pPr>
      <w:r w:rsidRPr="00C9368A">
        <w:rPr>
          <w:rFonts w:ascii="Times New Roman" w:hAnsi="Times New Roman"/>
          <w:sz w:val="24"/>
          <w:szCs w:val="24"/>
          <w:lang w:val="bg-BG"/>
        </w:rPr>
        <w:t>(наименование на участника</w:t>
      </w:r>
      <w:r w:rsidRPr="00C9368A">
        <w:rPr>
          <w:rFonts w:ascii="Times New Roman" w:hAnsi="Times New Roman"/>
          <w:sz w:val="24"/>
          <w:szCs w:val="24"/>
          <w:lang w:val="ru-RU"/>
        </w:rPr>
        <w:t>)</w:t>
      </w:r>
    </w:p>
    <w:p w:rsidR="00C9368A" w:rsidRPr="00C9368A" w:rsidRDefault="00C9368A" w:rsidP="00947C9B">
      <w:pPr>
        <w:tabs>
          <w:tab w:val="num" w:pos="0"/>
        </w:tabs>
        <w:spacing w:before="120"/>
        <w:ind w:right="-2"/>
        <w:jc w:val="both"/>
        <w:rPr>
          <w:rFonts w:ascii="Times New Roman" w:hAnsi="Times New Roman"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ЕИК/Булстат </w:t>
      </w:r>
      <w:r w:rsidRPr="00B85CD3">
        <w:rPr>
          <w:rFonts w:ascii="Times New Roman" w:hAnsi="Times New Roman"/>
          <w:sz w:val="20"/>
          <w:szCs w:val="24"/>
          <w:lang w:val="bg-BG"/>
        </w:rPr>
        <w:t>(или друга идентифицираща информация в съответствие със законодателството на</w:t>
      </w:r>
      <w:r w:rsidRPr="00B85CD3">
        <w:rPr>
          <w:rFonts w:ascii="Times New Roman" w:hAnsi="Times New Roman"/>
          <w:sz w:val="20"/>
          <w:szCs w:val="24"/>
        </w:rPr>
        <w:t xml:space="preserve"> </w:t>
      </w:r>
      <w:r w:rsidRPr="00B85CD3">
        <w:rPr>
          <w:rFonts w:ascii="Times New Roman" w:hAnsi="Times New Roman"/>
          <w:sz w:val="20"/>
          <w:szCs w:val="24"/>
          <w:lang w:val="bg-BG"/>
        </w:rPr>
        <w:t>държавата, в която участникът е установен)</w:t>
      </w:r>
      <w:r w:rsidR="00B85CD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947C9B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Pr="00C9368A">
        <w:rPr>
          <w:rFonts w:ascii="Times New Roman" w:hAnsi="Times New Roman"/>
          <w:sz w:val="24"/>
          <w:szCs w:val="24"/>
          <w:lang w:val="bg-BG"/>
        </w:rPr>
        <w:t>…,</w:t>
      </w:r>
    </w:p>
    <w:p w:rsidR="00C9368A" w:rsidRPr="00C9368A" w:rsidRDefault="00C9368A" w:rsidP="00947C9B">
      <w:pPr>
        <w:tabs>
          <w:tab w:val="num" w:pos="0"/>
        </w:tabs>
        <w:spacing w:before="120"/>
        <w:ind w:right="-2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Седалище и адрес на управление: </w:t>
      </w:r>
      <w:r w:rsidRPr="00C9368A">
        <w:rPr>
          <w:rFonts w:ascii="Times New Roman" w:hAnsi="Times New Roman"/>
          <w:sz w:val="24"/>
          <w:szCs w:val="24"/>
          <w:lang w:val="bg-BG"/>
        </w:rPr>
        <w:t>………………………………………….……………………..,</w:t>
      </w:r>
    </w:p>
    <w:p w:rsidR="00C9368A" w:rsidRPr="00C9368A" w:rsidRDefault="00C9368A" w:rsidP="00947C9B">
      <w:pPr>
        <w:tabs>
          <w:tab w:val="num" w:pos="0"/>
        </w:tabs>
        <w:spacing w:before="240" w:line="360" w:lineRule="auto"/>
        <w:ind w:right="-2"/>
        <w:rPr>
          <w:rFonts w:ascii="Times New Roman" w:hAnsi="Times New Roman"/>
          <w:sz w:val="24"/>
          <w:szCs w:val="24"/>
          <w:lang w:val="bg-BG"/>
        </w:rPr>
      </w:pPr>
      <w:r w:rsidRPr="00C9368A">
        <w:rPr>
          <w:rFonts w:ascii="Times New Roman" w:hAnsi="Times New Roman"/>
          <w:sz w:val="24"/>
          <w:szCs w:val="24"/>
          <w:lang w:val="bg-BG"/>
        </w:rPr>
        <w:t>тел…………………….…/факс………….……......</w:t>
      </w:r>
      <w:r w:rsidR="00811593">
        <w:rPr>
          <w:rFonts w:ascii="Times New Roman" w:hAnsi="Times New Roman"/>
          <w:sz w:val="24"/>
          <w:szCs w:val="24"/>
          <w:lang w:val="bg-BG"/>
        </w:rPr>
        <w:t>./ e-mail ………………...........</w:t>
      </w:r>
      <w:r w:rsidRPr="00C9368A">
        <w:rPr>
          <w:rFonts w:ascii="Times New Roman" w:hAnsi="Times New Roman"/>
          <w:sz w:val="24"/>
          <w:szCs w:val="24"/>
          <w:lang w:val="bg-BG"/>
        </w:rPr>
        <w:t>.........……..,</w:t>
      </w:r>
    </w:p>
    <w:p w:rsidR="00C9368A" w:rsidRDefault="00C9368A" w:rsidP="00B85CD3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>Адрес за кореспонденция</w:t>
      </w:r>
      <w:r w:rsidRPr="00C936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при провеждането на процедурата: </w:t>
      </w:r>
    </w:p>
    <w:p w:rsidR="00B85CD3" w:rsidRPr="00FA1F7B" w:rsidRDefault="00B85CD3" w:rsidP="00B85CD3">
      <w:pPr>
        <w:tabs>
          <w:tab w:val="num" w:pos="0"/>
        </w:tabs>
        <w:spacing w:after="0" w:line="240" w:lineRule="auto"/>
        <w:rPr>
          <w:rFonts w:ascii="Times New Roman" w:hAnsi="Times New Roman"/>
          <w:color w:val="808080"/>
          <w:sz w:val="20"/>
          <w:szCs w:val="24"/>
          <w:lang w:val="bg-BG"/>
        </w:rPr>
      </w:pPr>
      <w:r w:rsidRPr="00FA1F7B">
        <w:rPr>
          <w:rFonts w:ascii="Times New Roman" w:hAnsi="Times New Roman"/>
          <w:color w:val="808080"/>
          <w:sz w:val="20"/>
          <w:szCs w:val="24"/>
          <w:lang w:val="bg-BG"/>
        </w:rPr>
        <w:t>пощенски код, населено място, община,  квартал, улица  №, бл., ап</w:t>
      </w:r>
    </w:p>
    <w:p w:rsidR="00C9368A" w:rsidRPr="00C9368A" w:rsidRDefault="00C9368A" w:rsidP="00947C9B">
      <w:pPr>
        <w:tabs>
          <w:tab w:val="num" w:pos="0"/>
        </w:tabs>
        <w:spacing w:before="120"/>
        <w:ind w:right="-2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sz w:val="24"/>
          <w:szCs w:val="24"/>
          <w:lang w:val="bg-BG"/>
        </w:rPr>
        <w:t>.........................</w:t>
      </w:r>
      <w:r w:rsidR="00947C9B">
        <w:rPr>
          <w:rFonts w:ascii="Times New Roman" w:hAnsi="Times New Roman"/>
          <w:sz w:val="24"/>
          <w:szCs w:val="24"/>
          <w:lang w:val="bg-BG"/>
        </w:rPr>
        <w:t>..........................</w:t>
      </w:r>
      <w:r w:rsidRPr="00C9368A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.......................................................................................................,</w:t>
      </w:r>
    </w:p>
    <w:p w:rsidR="00C9368A" w:rsidRPr="00C9368A" w:rsidRDefault="00C9368A" w:rsidP="00947C9B">
      <w:pPr>
        <w:spacing w:before="240" w:line="360" w:lineRule="auto"/>
        <w:ind w:right="-2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>Електронен адрес (е</w:t>
      </w:r>
      <w:r w:rsidRPr="00C9368A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9368A">
        <w:rPr>
          <w:rFonts w:ascii="Times New Roman" w:hAnsi="Times New Roman"/>
          <w:b/>
          <w:sz w:val="24"/>
          <w:szCs w:val="24"/>
        </w:rPr>
        <w:t>mail</w:t>
      </w: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 адрес)</w:t>
      </w:r>
      <w:r w:rsidRPr="00C9368A">
        <w:rPr>
          <w:rFonts w:ascii="Times New Roman" w:hAnsi="Times New Roman"/>
          <w:sz w:val="24"/>
          <w:szCs w:val="24"/>
          <w:lang w:val="bg-BG"/>
        </w:rPr>
        <w:t xml:space="preserve"> за кореспонденция при провеждането на обществената поръчка:……………………………………………………………………………………...….,</w:t>
      </w:r>
    </w:p>
    <w:p w:rsidR="00C9368A" w:rsidRDefault="00C9368A" w:rsidP="00947C9B">
      <w:pPr>
        <w:tabs>
          <w:tab w:val="left" w:pos="9923"/>
        </w:tabs>
        <w:spacing w:before="120" w:line="360" w:lineRule="auto"/>
        <w:ind w:right="-2"/>
        <w:rPr>
          <w:rFonts w:ascii="Times New Roman" w:hAnsi="Times New Roman"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Законен представител : Име </w:t>
      </w:r>
      <w:r w:rsidRPr="00C9368A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........................................................................................................, </w:t>
      </w:r>
      <w:r w:rsidRPr="00C9368A">
        <w:rPr>
          <w:rFonts w:ascii="Times New Roman" w:hAnsi="Times New Roman"/>
          <w:b/>
          <w:sz w:val="24"/>
          <w:szCs w:val="24"/>
          <w:lang w:val="bg-BG"/>
        </w:rPr>
        <w:t>длъжност:</w:t>
      </w:r>
      <w:r w:rsidRPr="00C9368A">
        <w:rPr>
          <w:rFonts w:ascii="Times New Roman" w:hAnsi="Times New Roman"/>
          <w:sz w:val="24"/>
          <w:szCs w:val="24"/>
          <w:lang w:val="bg-BG"/>
        </w:rPr>
        <w:t>..................................</w:t>
      </w:r>
      <w:r w:rsidR="00947C9B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C9368A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........................................................................,</w:t>
      </w:r>
    </w:p>
    <w:p w:rsidR="00B85CD3" w:rsidRDefault="00B85CD3" w:rsidP="00B85CD3">
      <w:pPr>
        <w:tabs>
          <w:tab w:val="left" w:pos="9923"/>
        </w:tabs>
        <w:spacing w:after="0" w:line="360" w:lineRule="auto"/>
        <w:ind w:right="-2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5CD3">
        <w:rPr>
          <w:rFonts w:ascii="Times New Roman" w:hAnsi="Times New Roman"/>
          <w:b/>
          <w:sz w:val="24"/>
          <w:szCs w:val="24"/>
          <w:lang w:val="bg-BG"/>
        </w:rPr>
        <w:t>Участникът се представлява заедно или поотделно от следните лица:</w:t>
      </w:r>
    </w:p>
    <w:p w:rsidR="00B85CD3" w:rsidRPr="00B85CD3" w:rsidRDefault="00B85CD3" w:rsidP="00B85CD3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85CD3">
        <w:rPr>
          <w:rFonts w:ascii="Times New Roman" w:hAnsi="Times New Roman"/>
          <w:sz w:val="24"/>
          <w:szCs w:val="24"/>
          <w:lang w:val="bg-BG"/>
        </w:rPr>
        <w:t>1....................................</w:t>
      </w:r>
    </w:p>
    <w:p w:rsidR="00B85CD3" w:rsidRPr="00C9368A" w:rsidRDefault="00B85CD3" w:rsidP="00B85CD3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85CD3">
        <w:rPr>
          <w:rFonts w:ascii="Times New Roman" w:hAnsi="Times New Roman"/>
          <w:sz w:val="24"/>
          <w:szCs w:val="24"/>
          <w:lang w:val="bg-BG"/>
        </w:rPr>
        <w:t>2...................................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</w:t>
      </w:r>
    </w:p>
    <w:p w:rsidR="00C9368A" w:rsidRPr="00C9368A" w:rsidRDefault="00C9368A" w:rsidP="00947C9B">
      <w:pPr>
        <w:spacing w:before="120" w:line="360" w:lineRule="auto"/>
        <w:ind w:right="-2"/>
        <w:rPr>
          <w:rFonts w:ascii="Times New Roman" w:hAnsi="Times New Roman"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Пълномощник /ако е приложимо/: име </w:t>
      </w:r>
      <w:r w:rsidRPr="00C9368A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..........................................................................................., </w:t>
      </w:r>
    </w:p>
    <w:p w:rsidR="00C9368A" w:rsidRPr="00C9368A" w:rsidRDefault="00C9368A" w:rsidP="00947C9B">
      <w:pPr>
        <w:spacing w:before="120"/>
        <w:ind w:right="-2"/>
        <w:rPr>
          <w:rFonts w:ascii="Times New Roman" w:hAnsi="Times New Roman"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>ЕГН</w:t>
      </w:r>
      <w:r w:rsidRPr="00C9368A">
        <w:rPr>
          <w:rFonts w:ascii="Times New Roman" w:hAnsi="Times New Roman"/>
          <w:sz w:val="24"/>
          <w:szCs w:val="24"/>
          <w:lang w:val="bg-BG"/>
        </w:rPr>
        <w:t xml:space="preserve"> ........................................, </w:t>
      </w: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съгласно пълномощно от </w:t>
      </w:r>
      <w:r w:rsidRPr="00C9368A">
        <w:rPr>
          <w:rFonts w:ascii="Times New Roman" w:hAnsi="Times New Roman"/>
          <w:sz w:val="24"/>
          <w:szCs w:val="24"/>
          <w:lang w:val="bg-BG"/>
        </w:rPr>
        <w:t>........................................................,</w:t>
      </w:r>
    </w:p>
    <w:p w:rsidR="00C9368A" w:rsidRPr="00C9368A" w:rsidRDefault="00C9368A" w:rsidP="00947C9B">
      <w:pPr>
        <w:ind w:right="-2"/>
        <w:jc w:val="center"/>
        <w:rPr>
          <w:rFonts w:ascii="Times New Roman" w:hAnsi="Times New Roman"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/</w:t>
      </w:r>
      <w:r w:rsidRPr="00C9368A">
        <w:rPr>
          <w:rFonts w:ascii="Times New Roman" w:hAnsi="Times New Roman"/>
          <w:sz w:val="24"/>
          <w:szCs w:val="24"/>
          <w:lang w:val="bg-BG"/>
        </w:rPr>
        <w:t>посочва се датата/</w:t>
      </w:r>
    </w:p>
    <w:p w:rsidR="00C9368A" w:rsidRPr="00C9368A" w:rsidRDefault="00C9368A" w:rsidP="00947C9B">
      <w:pPr>
        <w:ind w:right="-2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lastRenderedPageBreak/>
        <w:t>БАНКОВА СМЕТКА:</w:t>
      </w:r>
    </w:p>
    <w:p w:rsidR="00C9368A" w:rsidRPr="00C9368A" w:rsidRDefault="00C9368A" w:rsidP="00947C9B">
      <w:pPr>
        <w:spacing w:line="360" w:lineRule="auto"/>
        <w:ind w:right="-2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</w:rPr>
        <w:t>IBAN</w:t>
      </w: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Pr="00C936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……………………………………………………………………………….</w:t>
      </w:r>
    </w:p>
    <w:p w:rsidR="00C9368A" w:rsidRPr="00C9368A" w:rsidRDefault="00C9368A" w:rsidP="00947C9B">
      <w:pPr>
        <w:spacing w:line="360" w:lineRule="auto"/>
        <w:ind w:right="-2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</w:rPr>
        <w:t>BIC</w:t>
      </w: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Pr="00C936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</w:p>
    <w:p w:rsidR="00C9368A" w:rsidRPr="00C9368A" w:rsidRDefault="00C9368A" w:rsidP="00947C9B">
      <w:pPr>
        <w:spacing w:line="360" w:lineRule="auto"/>
        <w:ind w:right="-2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Титуляр на сметката: </w:t>
      </w:r>
      <w:r w:rsidRPr="00C936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…………………………………………………………….</w:t>
      </w:r>
    </w:p>
    <w:p w:rsidR="00C9368A" w:rsidRPr="00C9368A" w:rsidRDefault="00C9368A" w:rsidP="00947C9B">
      <w:pPr>
        <w:tabs>
          <w:tab w:val="num" w:pos="0"/>
        </w:tabs>
        <w:ind w:right="-2"/>
        <w:rPr>
          <w:rFonts w:ascii="Times New Roman" w:hAnsi="Times New Roman"/>
          <w:b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 xml:space="preserve">Други данни и информация: </w:t>
      </w:r>
      <w:r w:rsidRPr="00C936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……………………………………………………………………..</w:t>
      </w:r>
    </w:p>
    <w:p w:rsidR="00C9368A" w:rsidRPr="00C9368A" w:rsidRDefault="00C9368A" w:rsidP="00947C9B">
      <w:pPr>
        <w:tabs>
          <w:tab w:val="num" w:pos="0"/>
        </w:tabs>
        <w:spacing w:before="240"/>
        <w:ind w:right="-2"/>
        <w:rPr>
          <w:rFonts w:ascii="Times New Roman" w:hAnsi="Times New Roman"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sz w:val="24"/>
          <w:szCs w:val="24"/>
          <w:lang w:val="bg-BG"/>
        </w:rPr>
        <w:t>Информация в публични регистри</w:t>
      </w:r>
      <w:r w:rsidRPr="00C9368A">
        <w:rPr>
          <w:rFonts w:ascii="Times New Roman" w:hAnsi="Times New Roman"/>
          <w:sz w:val="24"/>
          <w:szCs w:val="24"/>
          <w:lang w:val="bg-BG"/>
        </w:rPr>
        <w:t>: ……….......................................................................….....</w:t>
      </w:r>
    </w:p>
    <w:p w:rsidR="00C9368A" w:rsidRPr="00C9368A" w:rsidRDefault="00C9368A" w:rsidP="00947C9B">
      <w:pPr>
        <w:tabs>
          <w:tab w:val="left" w:pos="709"/>
        </w:tabs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4"/>
          <w:szCs w:val="24"/>
          <w:lang w:val="bg-BG" w:eastAsia="pl-PL"/>
        </w:rPr>
      </w:pPr>
    </w:p>
    <w:p w:rsidR="00B85CD3" w:rsidRDefault="00C9368A" w:rsidP="00B85CD3">
      <w:pPr>
        <w:tabs>
          <w:tab w:val="left" w:pos="709"/>
        </w:tabs>
        <w:spacing w:after="0" w:line="240" w:lineRule="auto"/>
        <w:ind w:firstLine="567"/>
        <w:jc w:val="both"/>
        <w:rPr>
          <w:lang w:val="bg-BG"/>
        </w:rPr>
      </w:pPr>
      <w:r w:rsidRPr="00C9368A">
        <w:rPr>
          <w:rFonts w:ascii="Times New Roman" w:eastAsia="Times New Roman" w:hAnsi="Times New Roman"/>
          <w:sz w:val="24"/>
          <w:szCs w:val="24"/>
          <w:lang w:val="bg-BG" w:eastAsia="pl-PL"/>
        </w:rPr>
        <w:t>Заявяваме, че желаем да участваме в обявената от Вас обществена поръчка</w:t>
      </w:r>
      <w:r w:rsidR="00306B1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85CD3">
        <w:rPr>
          <w:rFonts w:ascii="Times New Roman" w:eastAsia="Times New Roman" w:hAnsi="Times New Roman"/>
          <w:sz w:val="24"/>
          <w:szCs w:val="24"/>
          <w:lang w:val="bg-BG" w:eastAsia="pl-PL"/>
        </w:rPr>
        <w:t xml:space="preserve"> </w:t>
      </w:r>
      <w:r w:rsidRPr="00C9368A">
        <w:rPr>
          <w:rFonts w:ascii="Times New Roman" w:eastAsia="Times New Roman" w:hAnsi="Times New Roman"/>
          <w:sz w:val="24"/>
          <w:szCs w:val="24"/>
          <w:lang w:val="bg-BG" w:eastAsia="pl-PL"/>
        </w:rPr>
        <w:t>с посочения предмет и д</w:t>
      </w:r>
      <w:r w:rsidRPr="00C9368A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екларираме, че сме запознати </w:t>
      </w:r>
      <w:r w:rsidRPr="00C9368A">
        <w:rPr>
          <w:rFonts w:ascii="Times New Roman" w:eastAsia="Times New Roman" w:hAnsi="Times New Roman"/>
          <w:sz w:val="24"/>
          <w:szCs w:val="24"/>
          <w:lang w:val="bg-BG" w:eastAsia="pl-PL"/>
        </w:rPr>
        <w:t>изцяло с</w:t>
      </w:r>
      <w:r w:rsidR="00BA0C0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условията за участие</w:t>
      </w:r>
      <w:r w:rsidR="007E63C6">
        <w:rPr>
          <w:rFonts w:ascii="Times New Roman" w:eastAsia="Times New Roman" w:hAnsi="Times New Roman"/>
          <w:sz w:val="24"/>
          <w:szCs w:val="24"/>
          <w:lang w:val="bg-BG" w:eastAsia="pl-PL"/>
        </w:rPr>
        <w:t>, описани в документацията</w:t>
      </w:r>
      <w:r w:rsidR="00BA0C09">
        <w:rPr>
          <w:rFonts w:ascii="Times New Roman" w:eastAsia="Times New Roman" w:hAnsi="Times New Roman"/>
          <w:sz w:val="24"/>
          <w:szCs w:val="24"/>
          <w:lang w:val="bg-BG" w:eastAsia="pl-PL"/>
        </w:rPr>
        <w:t>, Техническата спецификация,</w:t>
      </w:r>
      <w:r w:rsidRPr="00C9368A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C9368A">
        <w:rPr>
          <w:rFonts w:ascii="Times New Roman" w:eastAsia="Times New Roman" w:hAnsi="Times New Roman"/>
          <w:sz w:val="24"/>
          <w:szCs w:val="24"/>
          <w:lang w:val="bg-BG" w:eastAsia="pl-PL"/>
        </w:rPr>
        <w:t xml:space="preserve">както </w:t>
      </w:r>
      <w:r w:rsidRPr="00C9368A">
        <w:rPr>
          <w:rFonts w:ascii="Times New Roman" w:eastAsia="Times New Roman" w:hAnsi="Times New Roman"/>
          <w:sz w:val="24"/>
          <w:szCs w:val="24"/>
          <w:lang w:val="pl-PL" w:eastAsia="pl-PL"/>
        </w:rPr>
        <w:t>и изискванията на ЗОП</w:t>
      </w:r>
      <w:r w:rsidRPr="00C9368A">
        <w:rPr>
          <w:rFonts w:ascii="Times New Roman" w:eastAsia="Times New Roman" w:hAnsi="Times New Roman"/>
          <w:sz w:val="24"/>
          <w:szCs w:val="24"/>
          <w:lang w:val="bg-BG" w:eastAsia="pl-PL"/>
        </w:rPr>
        <w:t xml:space="preserve"> и ППЗОП</w:t>
      </w:r>
      <w:r w:rsidRPr="00C9368A">
        <w:rPr>
          <w:rFonts w:ascii="Times New Roman" w:eastAsia="Times New Roman" w:hAnsi="Times New Roman"/>
          <w:sz w:val="24"/>
          <w:szCs w:val="24"/>
          <w:lang w:val="pl-PL" w:eastAsia="pl-PL"/>
        </w:rPr>
        <w:t>. Съгласни сме с поставените от Вас условия и ги приемаме без възражения.</w:t>
      </w:r>
      <w:r w:rsidR="00B85CD3" w:rsidRPr="00B85CD3">
        <w:t xml:space="preserve"> </w:t>
      </w:r>
    </w:p>
    <w:p w:rsidR="00C9368A" w:rsidRPr="00C9368A" w:rsidRDefault="00B85CD3" w:rsidP="00B85C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pl-PL"/>
        </w:rPr>
      </w:pPr>
      <w:r w:rsidRPr="00B85CD3">
        <w:rPr>
          <w:rFonts w:ascii="Times New Roman" w:eastAsia="Times New Roman" w:hAnsi="Times New Roman"/>
          <w:sz w:val="24"/>
          <w:szCs w:val="24"/>
          <w:lang w:val="pl-PL" w:eastAsia="pl-PL"/>
        </w:rPr>
        <w:t>С</w:t>
      </w:r>
      <w:r w:rsidR="00306B1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B85CD3">
        <w:rPr>
          <w:rFonts w:ascii="Times New Roman" w:eastAsia="Times New Roman" w:hAnsi="Times New Roman"/>
          <w:sz w:val="24"/>
          <w:szCs w:val="24"/>
          <w:lang w:val="pl-PL" w:eastAsia="pl-PL"/>
        </w:rPr>
        <w:t>подаването на настоящата офертата се съгласяваме</w:t>
      </w:r>
      <w:r>
        <w:rPr>
          <w:rFonts w:ascii="Times New Roman" w:eastAsia="Times New Roman" w:hAnsi="Times New Roman"/>
          <w:sz w:val="24"/>
          <w:szCs w:val="24"/>
          <w:lang w:val="bg-BG" w:eastAsia="pl-PL"/>
        </w:rPr>
        <w:t xml:space="preserve"> </w:t>
      </w:r>
      <w:r w:rsidRPr="00B85CD3">
        <w:rPr>
          <w:rFonts w:ascii="Times New Roman" w:eastAsia="Times New Roman" w:hAnsi="Times New Roman"/>
          <w:sz w:val="24"/>
          <w:szCs w:val="24"/>
          <w:lang w:val="pl-PL" w:eastAsia="pl-PL"/>
        </w:rPr>
        <w:t>с всички условия на възложителя, в т.ч. с определения от него срок на валидност на офертите и с проекта на договор.</w:t>
      </w:r>
    </w:p>
    <w:p w:rsidR="00C9368A" w:rsidRPr="00C9368A" w:rsidRDefault="00C9368A" w:rsidP="00B85C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9368A">
        <w:rPr>
          <w:rFonts w:ascii="Times New Roman" w:hAnsi="Times New Roman"/>
          <w:sz w:val="24"/>
          <w:szCs w:val="24"/>
          <w:lang w:val="bg-BG"/>
        </w:rPr>
        <w:t xml:space="preserve">Приемаме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</w:t>
      </w:r>
      <w:r w:rsidR="00DC1AF2">
        <w:rPr>
          <w:rFonts w:ascii="Times New Roman" w:hAnsi="Times New Roman"/>
          <w:sz w:val="24"/>
          <w:szCs w:val="24"/>
          <w:lang w:val="bg-BG"/>
        </w:rPr>
        <w:t>1</w:t>
      </w:r>
      <w:r w:rsidRPr="00C9368A">
        <w:rPr>
          <w:rFonts w:ascii="Times New Roman" w:hAnsi="Times New Roman"/>
          <w:sz w:val="24"/>
          <w:szCs w:val="24"/>
          <w:lang w:val="bg-BG"/>
        </w:rPr>
        <w:t>%, с която ще гарантираме предстоящото изпълнение на задълженията си, в съответствие с договорените условия.</w:t>
      </w:r>
    </w:p>
    <w:p w:rsidR="00C9368A" w:rsidRPr="00C9368A" w:rsidRDefault="00C9368A" w:rsidP="00947C9B">
      <w:pPr>
        <w:ind w:right="-2"/>
        <w:rPr>
          <w:rFonts w:ascii="Times New Roman" w:hAnsi="Times New Roman"/>
          <w:sz w:val="24"/>
          <w:szCs w:val="24"/>
          <w:lang w:val="bg-BG"/>
        </w:rPr>
      </w:pPr>
    </w:p>
    <w:p w:rsidR="00811593" w:rsidRPr="00C9368A" w:rsidRDefault="00C9368A" w:rsidP="00947C9B">
      <w:pPr>
        <w:spacing w:line="36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C9368A">
        <w:rPr>
          <w:rFonts w:ascii="Times New Roman" w:hAnsi="Times New Roman"/>
          <w:sz w:val="24"/>
          <w:szCs w:val="24"/>
          <w:lang w:val="bg-BG"/>
        </w:rPr>
        <w:t>Дата: ………………...</w:t>
      </w:r>
      <w:r w:rsidR="00811593" w:rsidRPr="0081159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811593" w:rsidRPr="00811593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811593" w:rsidRPr="00811593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811593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811593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811593" w:rsidRPr="00C9368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ПОДПИС и ПЕЧАТ:</w:t>
      </w:r>
    </w:p>
    <w:p w:rsidR="00811593" w:rsidRDefault="00811593" w:rsidP="00947C9B">
      <w:pPr>
        <w:spacing w:line="360" w:lineRule="auto"/>
        <w:ind w:left="4320" w:right="-2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…………………….</w:t>
      </w:r>
    </w:p>
    <w:p w:rsidR="00811593" w:rsidRPr="00C9368A" w:rsidRDefault="00811593" w:rsidP="00947C9B">
      <w:pPr>
        <w:spacing w:line="360" w:lineRule="auto"/>
        <w:ind w:left="4320" w:right="-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9368A">
        <w:rPr>
          <w:rFonts w:ascii="Times New Roman" w:hAnsi="Times New Roman"/>
          <w:sz w:val="24"/>
          <w:szCs w:val="24"/>
          <w:lang w:val="bg-BG"/>
        </w:rPr>
        <w:t>(име и фамилия</w:t>
      </w:r>
      <w:r>
        <w:rPr>
          <w:rFonts w:ascii="Times New Roman" w:hAnsi="Times New Roman"/>
          <w:sz w:val="24"/>
          <w:szCs w:val="24"/>
          <w:lang w:val="bg-BG"/>
        </w:rPr>
        <w:t>, длъжност</w:t>
      </w:r>
      <w:r w:rsidRPr="00C9368A">
        <w:rPr>
          <w:rFonts w:ascii="Times New Roman" w:hAnsi="Times New Roman"/>
          <w:sz w:val="24"/>
          <w:szCs w:val="24"/>
          <w:lang w:val="bg-BG"/>
        </w:rPr>
        <w:t>)</w:t>
      </w:r>
    </w:p>
    <w:p w:rsidR="00C9368A" w:rsidRPr="00C9368A" w:rsidRDefault="00C9368A" w:rsidP="00C9368A">
      <w:pPr>
        <w:rPr>
          <w:rFonts w:ascii="Times New Roman" w:hAnsi="Times New Roman"/>
          <w:sz w:val="24"/>
          <w:szCs w:val="24"/>
          <w:lang w:val="bg-BG"/>
        </w:rPr>
      </w:pPr>
    </w:p>
    <w:p w:rsidR="00C9368A" w:rsidRDefault="00C9368A" w:rsidP="00C9368A">
      <w:pPr>
        <w:rPr>
          <w:rFonts w:ascii="Times New Roman" w:hAnsi="Times New Roman"/>
          <w:sz w:val="24"/>
          <w:szCs w:val="24"/>
          <w:lang w:val="bg-BG"/>
        </w:rPr>
      </w:pPr>
      <w:r w:rsidRPr="00C9368A">
        <w:rPr>
          <w:rFonts w:ascii="Times New Roman" w:hAnsi="Times New Roman"/>
          <w:sz w:val="24"/>
          <w:szCs w:val="24"/>
          <w:lang w:val="bg-BG"/>
        </w:rPr>
        <w:tab/>
      </w:r>
      <w:r w:rsidRPr="00C9368A">
        <w:rPr>
          <w:rFonts w:ascii="Times New Roman" w:hAnsi="Times New Roman"/>
          <w:sz w:val="24"/>
          <w:szCs w:val="24"/>
          <w:lang w:val="bg-BG"/>
        </w:rPr>
        <w:tab/>
      </w:r>
    </w:p>
    <w:p w:rsidR="00947C9B" w:rsidRDefault="00947C9B" w:rsidP="00C9368A">
      <w:pPr>
        <w:rPr>
          <w:rFonts w:ascii="Times New Roman" w:hAnsi="Times New Roman"/>
          <w:sz w:val="24"/>
          <w:szCs w:val="24"/>
          <w:lang w:val="bg-BG"/>
        </w:rPr>
      </w:pPr>
    </w:p>
    <w:p w:rsidR="00947C9B" w:rsidRDefault="00947C9B" w:rsidP="00C9368A">
      <w:pPr>
        <w:rPr>
          <w:rFonts w:ascii="Times New Roman" w:hAnsi="Times New Roman"/>
          <w:sz w:val="24"/>
          <w:szCs w:val="24"/>
          <w:lang w:val="bg-BG"/>
        </w:rPr>
      </w:pPr>
    </w:p>
    <w:p w:rsidR="00947C9B" w:rsidRDefault="00947C9B" w:rsidP="00C9368A">
      <w:pPr>
        <w:rPr>
          <w:rFonts w:ascii="Times New Roman" w:hAnsi="Times New Roman"/>
          <w:sz w:val="24"/>
          <w:szCs w:val="24"/>
          <w:lang w:val="bg-BG"/>
        </w:rPr>
      </w:pPr>
    </w:p>
    <w:p w:rsidR="00947C9B" w:rsidRDefault="00947C9B" w:rsidP="00C9368A">
      <w:pPr>
        <w:rPr>
          <w:rFonts w:ascii="Times New Roman" w:hAnsi="Times New Roman"/>
          <w:sz w:val="24"/>
          <w:szCs w:val="24"/>
          <w:lang w:val="bg-BG"/>
        </w:rPr>
      </w:pPr>
    </w:p>
    <w:p w:rsidR="00C9368A" w:rsidRPr="00BA0C09" w:rsidRDefault="00C9368A" w:rsidP="00E463F2">
      <w:pPr>
        <w:spacing w:after="0" w:line="240" w:lineRule="auto"/>
        <w:ind w:right="-142" w:firstLine="851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9368A">
        <w:rPr>
          <w:rFonts w:ascii="Times New Roman" w:hAnsi="Times New Roman"/>
          <w:b/>
          <w:i/>
          <w:sz w:val="24"/>
          <w:szCs w:val="24"/>
          <w:lang w:val="bg-BG"/>
        </w:rPr>
        <w:t xml:space="preserve">* </w:t>
      </w:r>
      <w:r w:rsidRPr="00BA0C09">
        <w:rPr>
          <w:rFonts w:ascii="Times New Roman" w:hAnsi="Times New Roman"/>
          <w:i/>
          <w:sz w:val="24"/>
          <w:szCs w:val="24"/>
          <w:lang w:val="bg-BG"/>
        </w:rPr>
        <w:t>Забележка: Документът се подписва от законния представител на участника или от надлежно упълномощено лице.</w:t>
      </w:r>
    </w:p>
    <w:p w:rsidR="00C9368A" w:rsidRPr="00BA0C09" w:rsidRDefault="00C9368A" w:rsidP="00E463F2">
      <w:pPr>
        <w:keepNext/>
        <w:spacing w:after="0" w:line="240" w:lineRule="auto"/>
        <w:ind w:right="-108" w:firstLine="851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BA0C09">
        <w:rPr>
          <w:rFonts w:ascii="Times New Roman" w:eastAsia="Times New Roman" w:hAnsi="Times New Roman"/>
          <w:i/>
          <w:sz w:val="24"/>
          <w:szCs w:val="24"/>
          <w:lang w:val="bg-BG"/>
        </w:rPr>
        <w:t>При участие на обединение, документът се представя за всяко физическо или юридическо лице, включено в обединението.</w:t>
      </w:r>
    </w:p>
    <w:p w:rsidR="00811593" w:rsidRDefault="00811593" w:rsidP="00947C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306B15" w:rsidRDefault="00306B15" w:rsidP="00947C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7E63C6" w:rsidRPr="007E63C6" w:rsidRDefault="007E63C6" w:rsidP="00947C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306B15" w:rsidRPr="00306B15" w:rsidRDefault="00306B15" w:rsidP="00947C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bg-BG"/>
        </w:rPr>
      </w:pPr>
    </w:p>
    <w:tbl>
      <w:tblPr>
        <w:tblpPr w:leftFromText="141" w:rightFromText="141" w:bottomFromText="200" w:vertAnchor="text" w:horzAnchor="margin" w:tblpXSpec="right" w:tblpY="45"/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7B67E4" w:rsidTr="007B67E4">
        <w:trPr>
          <w:trHeight w:val="1161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E4" w:rsidRPr="007B67E4" w:rsidRDefault="007B67E4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67E4">
              <w:rPr>
                <w:rFonts w:ascii="Times New Roman" w:hAnsi="Times New Roman"/>
                <w:b/>
                <w:color w:val="000000"/>
              </w:rPr>
              <w:lastRenderedPageBreak/>
              <w:t>С П И С Ъ К</w:t>
            </w:r>
          </w:p>
          <w:p w:rsidR="007B67E4" w:rsidRPr="007B67E4" w:rsidRDefault="007B67E4">
            <w:pPr>
              <w:spacing w:after="0"/>
              <w:ind w:hanging="284"/>
              <w:jc w:val="center"/>
              <w:rPr>
                <w:rFonts w:ascii="Times New Roman" w:hAnsi="Times New Roman"/>
                <w:lang w:val="ru-RU" w:eastAsia="zh-CN"/>
              </w:rPr>
            </w:pPr>
            <w:r w:rsidRPr="007B67E4">
              <w:rPr>
                <w:rFonts w:ascii="Times New Roman" w:hAnsi="Times New Roman"/>
                <w:lang w:val="ru-RU" w:eastAsia="zh-CN"/>
              </w:rPr>
              <w:t>на задължени</w:t>
            </w:r>
            <w:r w:rsidR="009D7C9B">
              <w:rPr>
                <w:rFonts w:ascii="Times New Roman" w:hAnsi="Times New Roman"/>
                <w:lang w:val="ru-RU" w:eastAsia="zh-CN"/>
              </w:rPr>
              <w:t>те</w:t>
            </w:r>
            <w:r w:rsidRPr="007B67E4">
              <w:rPr>
                <w:rFonts w:ascii="Times New Roman" w:hAnsi="Times New Roman"/>
                <w:lang w:val="ru-RU" w:eastAsia="zh-CN"/>
              </w:rPr>
              <w:t xml:space="preserve"> лица по смисъла на чл.54, ал.2 от ЗОП</w:t>
            </w:r>
          </w:p>
          <w:p w:rsidR="007B67E4" w:rsidRPr="007B67E4" w:rsidRDefault="007B67E4">
            <w:pPr>
              <w:spacing w:after="0"/>
              <w:ind w:hanging="284"/>
              <w:jc w:val="center"/>
              <w:rPr>
                <w:rFonts w:ascii="Times New Roman" w:hAnsi="Times New Roman"/>
                <w:lang w:val="ru-RU" w:eastAsia="zh-CN"/>
              </w:rPr>
            </w:pPr>
          </w:p>
          <w:p w:rsidR="007B67E4" w:rsidRPr="007B67E4" w:rsidRDefault="007B67E4" w:rsidP="007B67E4">
            <w:pPr>
              <w:pStyle w:val="Title"/>
              <w:spacing w:before="120" w:line="276" w:lineRule="auto"/>
              <w:ind w:firstLine="0"/>
              <w:rPr>
                <w:color w:val="FF0000"/>
                <w:sz w:val="24"/>
              </w:rPr>
            </w:pPr>
            <w:r w:rsidRPr="007B67E4">
              <w:rPr>
                <w:rFonts w:eastAsia="Times New Roman"/>
                <w:bCs/>
                <w:color w:val="000000"/>
                <w:sz w:val="24"/>
                <w:szCs w:val="24"/>
              </w:rPr>
              <w:t>„</w:t>
            </w:r>
            <w:r w:rsidRPr="007B67E4">
              <w:rPr>
                <w:sz w:val="24"/>
                <w:szCs w:val="24"/>
              </w:rPr>
              <w:t>Текуща поддръж</w:t>
            </w:r>
            <w:r w:rsidR="0050022C">
              <w:rPr>
                <w:sz w:val="24"/>
                <w:szCs w:val="24"/>
              </w:rPr>
              <w:t>к</w:t>
            </w:r>
            <w:r w:rsidRPr="007B67E4">
              <w:rPr>
                <w:sz w:val="24"/>
                <w:szCs w:val="24"/>
              </w:rPr>
              <w:t>а и ремонт на улична мрежа и пътни съоръжения на територията на район „Възраждане“</w:t>
            </w:r>
          </w:p>
        </w:tc>
      </w:tr>
      <w:tr w:rsidR="007B67E4" w:rsidTr="007B67E4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4" w:rsidRPr="007B67E4" w:rsidRDefault="007B6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B67E4" w:rsidTr="007B67E4">
        <w:trPr>
          <w:trHeight w:val="42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4" w:rsidRPr="007B67E4" w:rsidRDefault="007B67E4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67E4">
              <w:rPr>
                <w:rFonts w:ascii="Times New Roman" w:hAnsi="Times New Roman"/>
                <w:color w:val="000000"/>
              </w:rPr>
              <w:t>Подписаният</w:t>
            </w:r>
            <w:proofErr w:type="spellEnd"/>
            <w:r w:rsidRPr="007B67E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B67E4">
              <w:rPr>
                <w:rFonts w:ascii="Times New Roman" w:hAnsi="Times New Roman"/>
                <w:color w:val="000000"/>
              </w:rPr>
              <w:t>ата</w:t>
            </w:r>
            <w:proofErr w:type="spellEnd"/>
            <w:r w:rsidRPr="007B67E4">
              <w:rPr>
                <w:rFonts w:ascii="Times New Roman" w:hAnsi="Times New Roman"/>
                <w:color w:val="000000"/>
              </w:rPr>
              <w:t xml:space="preserve"> ……………………………………………………………………………….</w:t>
            </w:r>
          </w:p>
        </w:tc>
      </w:tr>
      <w:tr w:rsidR="007B67E4" w:rsidTr="007B67E4">
        <w:trPr>
          <w:trHeight w:val="432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4" w:rsidRPr="007B67E4" w:rsidRDefault="007B67E4">
            <w:pPr>
              <w:spacing w:before="100" w:beforeAutospacing="1" w:after="100" w:afterAutospacing="1" w:line="60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трите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имена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B67E4" w:rsidTr="007B67E4">
        <w:trPr>
          <w:trHeight w:val="247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4" w:rsidRPr="007B67E4" w:rsidRDefault="007B67E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B67E4">
              <w:rPr>
                <w:rFonts w:ascii="Times New Roman" w:hAnsi="Times New Roman"/>
                <w:color w:val="000000"/>
              </w:rPr>
              <w:t>данни</w:t>
            </w:r>
            <w:proofErr w:type="spellEnd"/>
            <w:proofErr w:type="gramEnd"/>
            <w:r w:rsidRPr="007B67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7B67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color w:val="000000"/>
              </w:rPr>
              <w:t>документ</w:t>
            </w:r>
            <w:proofErr w:type="spellEnd"/>
            <w:r w:rsidRPr="007B67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7B67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color w:val="000000"/>
              </w:rPr>
              <w:t>самоличност</w:t>
            </w:r>
            <w:proofErr w:type="spellEnd"/>
            <w:r w:rsidRPr="007B67E4">
              <w:rPr>
                <w:rFonts w:ascii="Times New Roman" w:hAnsi="Times New Roman"/>
                <w:color w:val="000000"/>
              </w:rPr>
              <w:t xml:space="preserve"> ……………………………………………………………</w:t>
            </w:r>
          </w:p>
        </w:tc>
      </w:tr>
      <w:tr w:rsidR="007B67E4" w:rsidTr="007B67E4">
        <w:trPr>
          <w:trHeight w:val="21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4" w:rsidRPr="007B67E4" w:rsidRDefault="007B67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номер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лична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карта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дата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орган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място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издаването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B67E4" w:rsidTr="007B67E4">
        <w:trPr>
          <w:trHeight w:val="42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4" w:rsidRPr="007B67E4" w:rsidRDefault="007B67E4">
            <w:pPr>
              <w:spacing w:before="120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B67E4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B67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color w:val="000000"/>
              </w:rPr>
              <w:t>качеството</w:t>
            </w:r>
            <w:proofErr w:type="spellEnd"/>
            <w:r w:rsidRPr="007B67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color w:val="000000"/>
              </w:rPr>
              <w:t>си</w:t>
            </w:r>
            <w:proofErr w:type="spellEnd"/>
            <w:r w:rsidRPr="007B67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7B67E4">
              <w:rPr>
                <w:rFonts w:ascii="Times New Roman" w:hAnsi="Times New Roman"/>
                <w:color w:val="000000"/>
              </w:rPr>
              <w:t xml:space="preserve"> ……………………………………………………………………..……….</w:t>
            </w:r>
          </w:p>
        </w:tc>
      </w:tr>
      <w:tr w:rsidR="007B67E4" w:rsidTr="007B67E4">
        <w:trPr>
          <w:trHeight w:val="198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4" w:rsidRPr="007B67E4" w:rsidRDefault="007B67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длъжност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B67E4" w:rsidTr="007B67E4">
        <w:trPr>
          <w:trHeight w:val="432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4" w:rsidRPr="007B67E4" w:rsidRDefault="007B67E4">
            <w:pPr>
              <w:spacing w:before="120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B67E4">
              <w:rPr>
                <w:rFonts w:ascii="Times New Roman" w:hAnsi="Times New Roman"/>
                <w:color w:val="000000"/>
              </w:rPr>
              <w:t>на</w:t>
            </w:r>
            <w:proofErr w:type="spellEnd"/>
            <w:proofErr w:type="gramEnd"/>
            <w:r w:rsidRPr="007B67E4">
              <w:rPr>
                <w:rFonts w:ascii="Times New Roman" w:hAnsi="Times New Roman"/>
                <w:color w:val="000000"/>
              </w:rPr>
              <w:t xml:space="preserve"> …………………………………………………………………………………………………</w:t>
            </w:r>
          </w:p>
        </w:tc>
      </w:tr>
      <w:tr w:rsidR="007B67E4" w:rsidTr="007B67E4">
        <w:trPr>
          <w:trHeight w:val="198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4" w:rsidRPr="007B67E4" w:rsidRDefault="007B67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участника</w:t>
            </w:r>
            <w:proofErr w:type="spellEnd"/>
            <w:r w:rsidRPr="007B67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B67E4" w:rsidTr="007B67E4">
        <w:trPr>
          <w:trHeight w:val="42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4" w:rsidRPr="007B67E4" w:rsidRDefault="007B67E4">
            <w:pPr>
              <w:spacing w:before="120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E4">
              <w:rPr>
                <w:rFonts w:ascii="Times New Roman" w:hAnsi="Times New Roman"/>
                <w:color w:val="000000"/>
              </w:rPr>
              <w:t>ЕИК/БУЛСТАТ …………………………………………………………………..…………….,</w:t>
            </w:r>
          </w:p>
        </w:tc>
      </w:tr>
      <w:tr w:rsidR="007B67E4" w:rsidTr="007B67E4">
        <w:trPr>
          <w:trHeight w:val="1187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E4" w:rsidRPr="007B67E4" w:rsidRDefault="007B67E4">
            <w:pPr>
              <w:pStyle w:val="Title"/>
              <w:spacing w:before="6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7B67E4" w:rsidRPr="007B67E4" w:rsidRDefault="007B67E4" w:rsidP="007B67E4">
            <w:pPr>
              <w:pStyle w:val="Title"/>
              <w:spacing w:before="120" w:line="276" w:lineRule="auto"/>
              <w:ind w:firstLine="0"/>
              <w:jc w:val="both"/>
              <w:rPr>
                <w:color w:val="FF0000"/>
                <w:sz w:val="24"/>
              </w:rPr>
            </w:pPr>
            <w:r w:rsidRPr="007B67E4">
              <w:rPr>
                <w:b w:val="0"/>
                <w:color w:val="000000"/>
                <w:sz w:val="24"/>
              </w:rPr>
              <w:t>в съответствие с изискванията на възложителя при възлагане на обществена поръчка, с предмет</w:t>
            </w:r>
            <w:r>
              <w:rPr>
                <w:b w:val="0"/>
                <w:color w:val="000000"/>
                <w:sz w:val="24"/>
              </w:rPr>
              <w:t xml:space="preserve">: </w:t>
            </w:r>
            <w:r w:rsidRPr="007B67E4">
              <w:rPr>
                <w:rFonts w:eastAsia="Times New Roman"/>
                <w:bCs/>
                <w:color w:val="000000"/>
                <w:sz w:val="24"/>
                <w:szCs w:val="24"/>
              </w:rPr>
              <w:t>„</w:t>
            </w:r>
            <w:r w:rsidRPr="007B67E4">
              <w:rPr>
                <w:sz w:val="24"/>
                <w:szCs w:val="24"/>
              </w:rPr>
              <w:t>Текуща поддръж</w:t>
            </w:r>
            <w:r w:rsidR="0050022C">
              <w:rPr>
                <w:sz w:val="24"/>
                <w:szCs w:val="24"/>
              </w:rPr>
              <w:t>к</w:t>
            </w:r>
            <w:r w:rsidRPr="007B67E4">
              <w:rPr>
                <w:sz w:val="24"/>
                <w:szCs w:val="24"/>
              </w:rPr>
              <w:t>а и ремонт на улична мрежа и пътни съоръжения на територията на район „Възраждане“</w:t>
            </w:r>
            <w:r w:rsidRPr="007B67E4">
              <w:rPr>
                <w:sz w:val="24"/>
              </w:rPr>
              <w:t>,</w:t>
            </w:r>
            <w:r w:rsidRPr="007B67E4">
              <w:rPr>
                <w:sz w:val="24"/>
                <w:lang w:val="en-US"/>
              </w:rPr>
              <w:t xml:space="preserve"> </w:t>
            </w:r>
          </w:p>
          <w:p w:rsidR="007B67E4" w:rsidRPr="007B67E4" w:rsidRDefault="007B67E4">
            <w:pPr>
              <w:spacing w:before="240" w:after="120"/>
              <w:jc w:val="both"/>
              <w:rPr>
                <w:rFonts w:ascii="Times New Roman" w:hAnsi="Times New Roman"/>
                <w:sz w:val="24"/>
                <w:lang w:val="ru-RU" w:eastAsia="zh-CN"/>
              </w:rPr>
            </w:pPr>
            <w:r w:rsidRPr="007B67E4">
              <w:rPr>
                <w:rFonts w:ascii="Times New Roman" w:hAnsi="Times New Roman"/>
                <w:lang w:val="ru-RU" w:eastAsia="zh-CN"/>
              </w:rPr>
              <w:t>предоставям  следният списък на всички задължени лица по смисъла на чл.54, ал.2 от ЗОП:</w:t>
            </w:r>
          </w:p>
          <w:tbl>
            <w:tblPr>
              <w:tblW w:w="92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  <w:gridCol w:w="3887"/>
            </w:tblGrid>
            <w:tr w:rsidR="007B67E4" w:rsidRPr="007B67E4">
              <w:trPr>
                <w:trHeight w:val="716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7E4" w:rsidRPr="007B67E4" w:rsidRDefault="007B67E4" w:rsidP="00053440">
                  <w:pPr>
                    <w:framePr w:hSpace="141" w:wrap="around" w:vAnchor="text" w:hAnchor="margin" w:xAlign="right" w:y="45"/>
                    <w:tabs>
                      <w:tab w:val="left" w:pos="5760"/>
                    </w:tabs>
                    <w:spacing w:before="12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zh-CN"/>
                    </w:rPr>
                  </w:pP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Лицата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,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които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представляват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участника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или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кандидата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са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>:</w:t>
                  </w:r>
                </w:p>
              </w:tc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7E4" w:rsidRPr="007B67E4" w:rsidRDefault="007B67E4" w:rsidP="00053440">
                  <w:pPr>
                    <w:framePr w:hSpace="141" w:wrap="around" w:vAnchor="text" w:hAnchor="margin" w:xAlign="right" w:y="45"/>
                    <w:tabs>
                      <w:tab w:val="left" w:pos="5760"/>
                    </w:tabs>
                    <w:spacing w:before="12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</w:tr>
            <w:tr w:rsidR="007B67E4" w:rsidRPr="007B67E4">
              <w:trPr>
                <w:trHeight w:val="976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7E4" w:rsidRPr="007B67E4" w:rsidRDefault="007B67E4" w:rsidP="00053440">
                  <w:pPr>
                    <w:framePr w:hSpace="141" w:wrap="around" w:vAnchor="text" w:hAnchor="margin" w:xAlign="right" w:y="45"/>
                    <w:tabs>
                      <w:tab w:val="left" w:pos="5760"/>
                    </w:tabs>
                    <w:spacing w:before="12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zh-CN"/>
                    </w:rPr>
                  </w:pP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Лицата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,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които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са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членове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на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управителни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и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надзорни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органи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на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участника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или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кандидата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са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>:</w:t>
                  </w:r>
                </w:p>
              </w:tc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7E4" w:rsidRPr="007B67E4" w:rsidRDefault="007B67E4" w:rsidP="00053440">
                  <w:pPr>
                    <w:framePr w:hSpace="141" w:wrap="around" w:vAnchor="text" w:hAnchor="margin" w:xAlign="right" w:y="45"/>
                    <w:tabs>
                      <w:tab w:val="left" w:pos="5760"/>
                    </w:tabs>
                    <w:spacing w:before="12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</w:tr>
            <w:tr w:rsidR="007B67E4" w:rsidRPr="007B67E4">
              <w:trPr>
                <w:trHeight w:val="1692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7E4" w:rsidRPr="007B67E4" w:rsidRDefault="007B67E4" w:rsidP="00053440">
                  <w:pPr>
                    <w:framePr w:hSpace="141" w:wrap="around" w:vAnchor="text" w:hAnchor="margin" w:xAlign="right" w:y="45"/>
                    <w:tabs>
                      <w:tab w:val="left" w:pos="5760"/>
                    </w:tabs>
                    <w:spacing w:before="12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zh-CN"/>
                    </w:rPr>
                  </w:pP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Други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лица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със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статут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,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който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им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позволява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да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влияят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пряко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върху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дейността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на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предприятието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по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начин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,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еквивалентен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на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този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,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валиден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за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представляващите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го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лица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,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членовете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на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управителните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или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надзорните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органи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Pr="007B67E4">
                    <w:rPr>
                      <w:rFonts w:ascii="Times New Roman" w:eastAsia="Times New Roman" w:hAnsi="Times New Roman"/>
                    </w:rPr>
                    <w:t>са</w:t>
                  </w:r>
                  <w:proofErr w:type="spellEnd"/>
                  <w:r w:rsidRPr="007B67E4">
                    <w:rPr>
                      <w:rFonts w:ascii="Times New Roman" w:eastAsia="Times New Roman" w:hAnsi="Times New Roman"/>
                    </w:rPr>
                    <w:t>:</w:t>
                  </w:r>
                </w:p>
              </w:tc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7E4" w:rsidRPr="007B67E4" w:rsidRDefault="007B67E4" w:rsidP="00053440">
                  <w:pPr>
                    <w:framePr w:hSpace="141" w:wrap="around" w:vAnchor="text" w:hAnchor="margin" w:xAlign="right" w:y="45"/>
                    <w:tabs>
                      <w:tab w:val="left" w:pos="5760"/>
                    </w:tabs>
                    <w:spacing w:before="12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</w:tr>
          </w:tbl>
          <w:p w:rsidR="007B67E4" w:rsidRPr="007B67E4" w:rsidRDefault="007B67E4">
            <w:pPr>
              <w:tabs>
                <w:tab w:val="left" w:pos="0"/>
                <w:tab w:val="right" w:pos="9072"/>
              </w:tabs>
              <w:spacing w:before="24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7B67E4">
              <w:rPr>
                <w:rFonts w:ascii="Times New Roman" w:hAnsi="Times New Roman"/>
                <w:b/>
              </w:rPr>
              <w:t>Известно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ми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е, </w:t>
            </w:r>
            <w:proofErr w:type="spellStart"/>
            <w:r w:rsidRPr="007B67E4">
              <w:rPr>
                <w:rFonts w:ascii="Times New Roman" w:hAnsi="Times New Roman"/>
                <w:b/>
              </w:rPr>
              <w:t>че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за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деклариране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на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неверни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данни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настоящата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декларация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нося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наказателна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отговорност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съгласно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чл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. 313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от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Наказателния</w:t>
            </w:r>
            <w:proofErr w:type="spellEnd"/>
            <w:r w:rsidRPr="007B67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b/>
              </w:rPr>
              <w:t>кодекс</w:t>
            </w:r>
            <w:proofErr w:type="spellEnd"/>
            <w:r w:rsidRPr="007B67E4">
              <w:rPr>
                <w:rFonts w:ascii="Times New Roman" w:hAnsi="Times New Roman"/>
                <w:b/>
              </w:rPr>
              <w:t>.</w:t>
            </w:r>
          </w:p>
          <w:p w:rsidR="007B67E4" w:rsidRPr="007B67E4" w:rsidRDefault="007B67E4">
            <w:pPr>
              <w:ind w:right="-240"/>
              <w:jc w:val="both"/>
              <w:rPr>
                <w:rFonts w:ascii="Times New Roman" w:hAnsi="Times New Roman"/>
              </w:rPr>
            </w:pPr>
            <w:r w:rsidRPr="007B67E4">
              <w:rPr>
                <w:rFonts w:ascii="Times New Roman" w:hAnsi="Times New Roman"/>
                <w:u w:val="single"/>
              </w:rPr>
              <w:tab/>
            </w:r>
            <w:r w:rsidRPr="007B67E4">
              <w:rPr>
                <w:rFonts w:ascii="Times New Roman" w:hAnsi="Times New Roman"/>
                <w:u w:val="single"/>
              </w:rPr>
              <w:tab/>
            </w:r>
            <w:r w:rsidRPr="007B67E4">
              <w:rPr>
                <w:rFonts w:ascii="Times New Roman" w:hAnsi="Times New Roman"/>
                <w:u w:val="single"/>
              </w:rPr>
              <w:tab/>
              <w:t xml:space="preserve"> </w:t>
            </w:r>
            <w:r w:rsidRPr="007B67E4">
              <w:rPr>
                <w:rFonts w:ascii="Times New Roman" w:hAnsi="Times New Roman"/>
              </w:rPr>
              <w:t xml:space="preserve">г.                 </w:t>
            </w:r>
            <w:r w:rsidRPr="007B67E4">
              <w:rPr>
                <w:rFonts w:ascii="Times New Roman" w:hAnsi="Times New Roman"/>
              </w:rPr>
              <w:tab/>
            </w:r>
            <w:r w:rsidRPr="007B67E4">
              <w:rPr>
                <w:rFonts w:ascii="Times New Roman" w:hAnsi="Times New Roman"/>
              </w:rPr>
              <w:tab/>
            </w:r>
            <w:r w:rsidRPr="007B67E4">
              <w:rPr>
                <w:rFonts w:ascii="Times New Roman" w:hAnsi="Times New Roman"/>
              </w:rPr>
              <w:tab/>
              <w:t xml:space="preserve">               </w:t>
            </w:r>
            <w:proofErr w:type="spellStart"/>
            <w:r w:rsidRPr="007B67E4">
              <w:rPr>
                <w:rFonts w:ascii="Times New Roman" w:hAnsi="Times New Roman"/>
              </w:rPr>
              <w:t>Декларатор</w:t>
            </w:r>
            <w:proofErr w:type="spellEnd"/>
            <w:r w:rsidRPr="007B67E4">
              <w:rPr>
                <w:rFonts w:ascii="Times New Roman" w:hAnsi="Times New Roman"/>
              </w:rPr>
              <w:t xml:space="preserve">: </w:t>
            </w:r>
            <w:r w:rsidRPr="007B67E4">
              <w:rPr>
                <w:rFonts w:ascii="Times New Roman" w:hAnsi="Times New Roman"/>
              </w:rPr>
              <w:softHyphen/>
            </w:r>
            <w:r w:rsidRPr="007B67E4">
              <w:rPr>
                <w:rFonts w:ascii="Times New Roman" w:hAnsi="Times New Roman"/>
                <w:u w:val="single"/>
              </w:rPr>
              <w:tab/>
            </w:r>
            <w:r w:rsidRPr="007B67E4">
              <w:rPr>
                <w:rFonts w:ascii="Times New Roman" w:hAnsi="Times New Roman"/>
                <w:u w:val="single"/>
              </w:rPr>
              <w:tab/>
            </w:r>
            <w:r w:rsidRPr="007B67E4">
              <w:rPr>
                <w:rFonts w:ascii="Times New Roman" w:hAnsi="Times New Roman"/>
                <w:u w:val="single"/>
              </w:rPr>
              <w:tab/>
            </w:r>
          </w:p>
          <w:p w:rsidR="007B67E4" w:rsidRPr="007B67E4" w:rsidRDefault="007B67E4">
            <w:pPr>
              <w:ind w:right="-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E4">
              <w:rPr>
                <w:rFonts w:ascii="Times New Roman" w:hAnsi="Times New Roman"/>
                <w:i/>
              </w:rPr>
              <w:t>(</w:t>
            </w:r>
            <w:proofErr w:type="spellStart"/>
            <w:r w:rsidRPr="007B67E4">
              <w:rPr>
                <w:rFonts w:ascii="Times New Roman" w:hAnsi="Times New Roman"/>
                <w:i/>
              </w:rPr>
              <w:t>дата</w:t>
            </w:r>
            <w:proofErr w:type="spellEnd"/>
            <w:r w:rsidRPr="007B67E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i/>
              </w:rPr>
              <w:t>на</w:t>
            </w:r>
            <w:proofErr w:type="spellEnd"/>
            <w:r w:rsidRPr="007B67E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67E4">
              <w:rPr>
                <w:rFonts w:ascii="Times New Roman" w:hAnsi="Times New Roman"/>
                <w:i/>
              </w:rPr>
              <w:t>подписване</w:t>
            </w:r>
            <w:proofErr w:type="spellEnd"/>
            <w:r w:rsidRPr="007B67E4">
              <w:rPr>
                <w:rFonts w:ascii="Times New Roman" w:hAnsi="Times New Roman"/>
                <w:i/>
              </w:rPr>
              <w:t>)                                                                          (</w:t>
            </w:r>
            <w:proofErr w:type="spellStart"/>
            <w:r w:rsidRPr="007B67E4">
              <w:rPr>
                <w:rFonts w:ascii="Times New Roman" w:hAnsi="Times New Roman"/>
                <w:i/>
              </w:rPr>
              <w:t>подпис</w:t>
            </w:r>
            <w:proofErr w:type="spellEnd"/>
            <w:r w:rsidRPr="007B67E4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7B67E4">
              <w:rPr>
                <w:rFonts w:ascii="Times New Roman" w:hAnsi="Times New Roman"/>
                <w:i/>
              </w:rPr>
              <w:t>печат</w:t>
            </w:r>
            <w:proofErr w:type="spellEnd"/>
            <w:r w:rsidRPr="007B67E4">
              <w:rPr>
                <w:rFonts w:ascii="Times New Roman" w:hAnsi="Times New Roman"/>
                <w:i/>
              </w:rPr>
              <w:t>)</w:t>
            </w:r>
            <w:r w:rsidRPr="007B67E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811593" w:rsidRDefault="00811593" w:rsidP="0086497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9D7C9B" w:rsidRDefault="009D7C9B" w:rsidP="007E0D70">
      <w:pPr>
        <w:keepNext/>
        <w:spacing w:before="100" w:beforeAutospacing="1" w:after="100" w:afterAutospacing="1" w:line="360" w:lineRule="auto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47BC5" w:rsidRDefault="00147BC5" w:rsidP="007E0D70">
      <w:pPr>
        <w:keepNext/>
        <w:spacing w:before="100" w:beforeAutospacing="1" w:after="100" w:afterAutospacing="1" w:line="360" w:lineRule="auto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</w:rPr>
        <w:br w:type="page"/>
      </w:r>
    </w:p>
    <w:p w:rsidR="007E0D70" w:rsidRPr="00811593" w:rsidRDefault="007E0D70" w:rsidP="007E0D70">
      <w:pPr>
        <w:keepNext/>
        <w:spacing w:before="100" w:beforeAutospacing="1" w:after="100" w:afterAutospacing="1" w:line="360" w:lineRule="auto"/>
        <w:ind w:left="6372" w:firstLine="708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811593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</w:rPr>
        <w:lastRenderedPageBreak/>
        <w:t>O</w:t>
      </w:r>
      <w:r w:rsidRPr="00811593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БРАЗЕЦ № </w:t>
      </w:r>
      <w:r w:rsidR="005E788F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2</w:t>
      </w:r>
    </w:p>
    <w:p w:rsidR="007E0D70" w:rsidRPr="00811593" w:rsidRDefault="007E0D70" w:rsidP="007E0D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811593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</w:t>
      </w:r>
    </w:p>
    <w:p w:rsidR="007E0D70" w:rsidRPr="00811593" w:rsidRDefault="007E0D70" w:rsidP="007E0D7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1593"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7E0D70" w:rsidRPr="00811593" w:rsidRDefault="007E0D70" w:rsidP="007E0D7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1593">
        <w:rPr>
          <w:rFonts w:ascii="Times New Roman" w:hAnsi="Times New Roman"/>
          <w:b/>
          <w:bCs/>
          <w:sz w:val="24"/>
          <w:szCs w:val="24"/>
          <w:lang w:val="ru-RU"/>
        </w:rPr>
        <w:t xml:space="preserve">Т Е Х Н И Ч Е С К О  П Р Е Д Л О Ж Е Н И Е </w:t>
      </w:r>
    </w:p>
    <w:p w:rsidR="007E0D70" w:rsidRPr="00811593" w:rsidRDefault="007E0D70" w:rsidP="007E0D7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1593">
        <w:rPr>
          <w:rFonts w:ascii="Times New Roman" w:hAnsi="Times New Roman"/>
          <w:b/>
          <w:bCs/>
          <w:sz w:val="24"/>
          <w:szCs w:val="24"/>
          <w:lang w:val="ru-RU"/>
        </w:rPr>
        <w:t>ЗА ИЗПЪЛНЕНИЕ НА ПОРЪЧКАТА</w:t>
      </w:r>
    </w:p>
    <w:p w:rsidR="007E0D70" w:rsidRPr="00811593" w:rsidRDefault="007E0D70" w:rsidP="007E0D7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</w:p>
    <w:p w:rsidR="007E0D70" w:rsidRPr="00811593" w:rsidRDefault="007E0D70" w:rsidP="007E0D7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  <w:r w:rsidRPr="00811593">
        <w:rPr>
          <w:rFonts w:ascii="Times New Roman" w:hAnsi="Times New Roman"/>
          <w:snapToGrid w:val="0"/>
          <w:sz w:val="24"/>
          <w:szCs w:val="24"/>
          <w:lang w:val="bg-BG"/>
        </w:rPr>
        <w:t>Долуподписаният/ата ..........................................................</w:t>
      </w:r>
      <w:r w:rsidRPr="00811593">
        <w:rPr>
          <w:rFonts w:ascii="Times New Roman" w:hAnsi="Times New Roman"/>
          <w:snapToGrid w:val="0"/>
          <w:sz w:val="24"/>
          <w:szCs w:val="24"/>
          <w:lang w:val="ru-RU"/>
        </w:rPr>
        <w:t>....................</w:t>
      </w:r>
      <w:r w:rsidRPr="00811593">
        <w:rPr>
          <w:rFonts w:ascii="Times New Roman" w:hAnsi="Times New Roman"/>
          <w:snapToGrid w:val="0"/>
          <w:sz w:val="24"/>
          <w:szCs w:val="24"/>
          <w:lang w:val="bg-BG"/>
        </w:rPr>
        <w:t>.......................................</w:t>
      </w:r>
    </w:p>
    <w:p w:rsidR="007E0D70" w:rsidRPr="00811593" w:rsidRDefault="007E0D70" w:rsidP="007E0D70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  <w:lang w:val="bg-BG"/>
        </w:rPr>
      </w:pPr>
      <w:r w:rsidRPr="00811593">
        <w:rPr>
          <w:rFonts w:ascii="Times New Roman" w:hAnsi="Times New Roman"/>
          <w:i/>
          <w:iCs/>
          <w:snapToGrid w:val="0"/>
          <w:sz w:val="24"/>
          <w:szCs w:val="24"/>
          <w:lang w:val="bg-BG"/>
        </w:rPr>
        <w:t>(трите имена)</w:t>
      </w:r>
    </w:p>
    <w:p w:rsidR="007E0D70" w:rsidRDefault="007E0D70" w:rsidP="007E0D7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  <w:r w:rsidRPr="00811593">
        <w:rPr>
          <w:rFonts w:ascii="Times New Roman" w:hAnsi="Times New Roman"/>
          <w:snapToGrid w:val="0"/>
          <w:sz w:val="24"/>
          <w:szCs w:val="24"/>
          <w:lang w:val="bg-BG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</w:t>
      </w:r>
      <w:r w:rsidR="000A51F6">
        <w:rPr>
          <w:rFonts w:ascii="Times New Roman" w:hAnsi="Times New Roman"/>
          <w:snapToGrid w:val="0"/>
          <w:sz w:val="24"/>
          <w:szCs w:val="24"/>
          <w:lang w:val="bg-BG"/>
        </w:rPr>
        <w:t>......................................................................</w:t>
      </w:r>
      <w:r w:rsidRPr="00811593">
        <w:rPr>
          <w:rFonts w:ascii="Times New Roman" w:hAnsi="Times New Roman"/>
          <w:snapToGrid w:val="0"/>
          <w:sz w:val="24"/>
          <w:szCs w:val="24"/>
          <w:lang w:val="bg-BG"/>
        </w:rPr>
        <w:t>....,</w:t>
      </w:r>
    </w:p>
    <w:p w:rsidR="000A51F6" w:rsidRPr="00811593" w:rsidRDefault="000A51F6" w:rsidP="007E0D7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</w:p>
    <w:p w:rsidR="007E0D70" w:rsidRDefault="007E0D70" w:rsidP="007E0D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11593">
        <w:rPr>
          <w:rFonts w:ascii="Times New Roman" w:hAnsi="Times New Roman"/>
          <w:snapToGrid w:val="0"/>
          <w:sz w:val="24"/>
          <w:szCs w:val="24"/>
          <w:lang w:val="bg-BG"/>
        </w:rPr>
        <w:t>участник в</w:t>
      </w:r>
      <w:r w:rsidRPr="00811593">
        <w:rPr>
          <w:rFonts w:ascii="Times New Roman" w:eastAsia="MS Mincho" w:hAnsi="Times New Roman"/>
          <w:snapToGrid w:val="0"/>
          <w:sz w:val="24"/>
          <w:szCs w:val="24"/>
          <w:lang w:val="bg-BG"/>
        </w:rPr>
        <w:t xml:space="preserve"> процедура </w:t>
      </w:r>
      <w:r w:rsidR="007E63C6">
        <w:rPr>
          <w:rFonts w:ascii="Times New Roman" w:eastAsia="MS Mincho" w:hAnsi="Times New Roman"/>
          <w:snapToGrid w:val="0"/>
          <w:sz w:val="24"/>
          <w:szCs w:val="24"/>
          <w:lang w:val="bg-BG"/>
        </w:rPr>
        <w:t xml:space="preserve">публично състазание </w:t>
      </w:r>
      <w:r w:rsidRPr="00811593">
        <w:rPr>
          <w:rFonts w:ascii="Times New Roman" w:eastAsia="MS Mincho" w:hAnsi="Times New Roman"/>
          <w:snapToGrid w:val="0"/>
          <w:sz w:val="24"/>
          <w:szCs w:val="24"/>
          <w:lang w:val="bg-BG"/>
        </w:rPr>
        <w:t>за възлагане на обществена поръчка с предмет</w:t>
      </w:r>
      <w:r w:rsidRPr="00811593">
        <w:rPr>
          <w:rFonts w:ascii="Times New Roman" w:hAnsi="Times New Roman"/>
          <w:snapToGrid w:val="0"/>
          <w:sz w:val="24"/>
          <w:szCs w:val="24"/>
          <w:lang w:val="bg-BG"/>
        </w:rPr>
        <w:t xml:space="preserve">: </w:t>
      </w:r>
      <w:r w:rsidR="00436BEE" w:rsidRPr="00D36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„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Текуща</w:t>
      </w:r>
      <w:proofErr w:type="spellEnd"/>
      <w:r w:rsidR="00436BE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поддръж</w:t>
      </w:r>
      <w:proofErr w:type="spellEnd"/>
      <w:r w:rsidR="0050022C">
        <w:rPr>
          <w:rFonts w:ascii="Times New Roman" w:hAnsi="Times New Roman"/>
          <w:b/>
          <w:sz w:val="24"/>
          <w:szCs w:val="24"/>
          <w:lang w:val="bg-BG"/>
        </w:rPr>
        <w:t>к</w:t>
      </w:r>
      <w:r w:rsidR="00436BEE" w:rsidRPr="00D3672A">
        <w:rPr>
          <w:rFonts w:ascii="Times New Roman" w:hAnsi="Times New Roman"/>
          <w:b/>
          <w:sz w:val="24"/>
          <w:szCs w:val="24"/>
        </w:rPr>
        <w:t xml:space="preserve">а и 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ремонт</w:t>
      </w:r>
      <w:proofErr w:type="spellEnd"/>
      <w:r w:rsidR="00436BE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36BE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улична</w:t>
      </w:r>
      <w:proofErr w:type="spellEnd"/>
      <w:r w:rsidR="00436BE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мрежа</w:t>
      </w:r>
      <w:proofErr w:type="spellEnd"/>
      <w:r w:rsidR="00436BEE" w:rsidRPr="00D3672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пътни</w:t>
      </w:r>
      <w:proofErr w:type="spellEnd"/>
      <w:r w:rsidR="00436BE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съоръжения</w:t>
      </w:r>
      <w:proofErr w:type="spellEnd"/>
      <w:r w:rsidR="00436BE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36BE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="00436BE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36BE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район</w:t>
      </w:r>
      <w:proofErr w:type="spellEnd"/>
      <w:r w:rsidR="00436BEE" w:rsidRPr="00D3672A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436BEE" w:rsidRPr="00D3672A">
        <w:rPr>
          <w:rFonts w:ascii="Times New Roman" w:hAnsi="Times New Roman"/>
          <w:b/>
          <w:sz w:val="24"/>
          <w:szCs w:val="24"/>
        </w:rPr>
        <w:t>Възраждане</w:t>
      </w:r>
      <w:proofErr w:type="spellEnd"/>
      <w:r w:rsidR="00436BEE" w:rsidRPr="00D3672A">
        <w:rPr>
          <w:rFonts w:ascii="Times New Roman" w:hAnsi="Times New Roman"/>
          <w:b/>
          <w:sz w:val="24"/>
          <w:szCs w:val="24"/>
        </w:rPr>
        <w:t>“</w:t>
      </w:r>
    </w:p>
    <w:p w:rsidR="00436BEE" w:rsidRPr="00436BEE" w:rsidRDefault="00436BEE" w:rsidP="007E0D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36BEE" w:rsidRPr="00C94845" w:rsidRDefault="00436BEE" w:rsidP="00436BEE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C94845">
        <w:rPr>
          <w:rFonts w:ascii="Times New Roman" w:eastAsia="Times New Roman" w:hAnsi="Times New Roman"/>
          <w:sz w:val="24"/>
          <w:szCs w:val="20"/>
          <w:lang w:val="bg-BG"/>
        </w:rPr>
        <w:t xml:space="preserve">След като се запознахме с изискванията, определени от </w:t>
      </w:r>
      <w:r w:rsidR="00C94845">
        <w:rPr>
          <w:rFonts w:ascii="Times New Roman" w:eastAsia="Times New Roman" w:hAnsi="Times New Roman"/>
          <w:sz w:val="24"/>
          <w:szCs w:val="20"/>
          <w:lang w:val="bg-BG"/>
        </w:rPr>
        <w:t>В</w:t>
      </w:r>
      <w:r w:rsidRPr="00C94845">
        <w:rPr>
          <w:rFonts w:ascii="Times New Roman" w:eastAsia="Times New Roman" w:hAnsi="Times New Roman"/>
          <w:sz w:val="24"/>
          <w:szCs w:val="20"/>
          <w:lang w:val="bg-BG"/>
        </w:rPr>
        <w:t xml:space="preserve">ъзложителя, Ви представяме нашето техническо предложение за възлагане на обществена поръчка с предмет: </w:t>
      </w:r>
      <w:r w:rsidRPr="00C94845">
        <w:rPr>
          <w:rFonts w:ascii="Times New Roman" w:eastAsia="Times New Roman" w:hAnsi="Times New Roman"/>
          <w:b/>
          <w:sz w:val="24"/>
          <w:szCs w:val="20"/>
          <w:lang w:val="ru-RU"/>
        </w:rPr>
        <w:t>„Текуща поддръжа и ремонт на улична мрежа и пътни съоръжения на територията на район „Възраждане“</w:t>
      </w:r>
    </w:p>
    <w:p w:rsidR="00436BEE" w:rsidRPr="00C94845" w:rsidRDefault="00436BEE" w:rsidP="00436BEE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C94845">
        <w:rPr>
          <w:rFonts w:ascii="Times New Roman" w:eastAsia="Times New Roman" w:hAnsi="Times New Roman"/>
          <w:sz w:val="24"/>
          <w:szCs w:val="20"/>
          <w:lang w:val="bg-BG"/>
        </w:rPr>
        <w:t>1. Декларирам, че ще изпълним възложените ни строителни работи, съгласно съответните технически изисквания на Възложителя, при спазване на действащото законодателство и строителни правила.</w:t>
      </w:r>
    </w:p>
    <w:p w:rsidR="00436BEE" w:rsidRPr="00C94845" w:rsidRDefault="00436BEE" w:rsidP="00436BEE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C94845">
        <w:rPr>
          <w:rFonts w:ascii="Times New Roman" w:eastAsia="Times New Roman" w:hAnsi="Times New Roman"/>
          <w:sz w:val="24"/>
          <w:szCs w:val="20"/>
          <w:lang w:val="bg-BG"/>
        </w:rPr>
        <w:t>2. При изп</w:t>
      </w:r>
      <w:r w:rsidR="007E63C6">
        <w:rPr>
          <w:rFonts w:ascii="Times New Roman" w:eastAsia="Times New Roman" w:hAnsi="Times New Roman"/>
          <w:sz w:val="24"/>
          <w:szCs w:val="20"/>
          <w:lang w:val="bg-BG"/>
        </w:rPr>
        <w:t>ълнение на всички СМР ще спазваме</w:t>
      </w:r>
      <w:r w:rsidRPr="00C94845">
        <w:rPr>
          <w:rFonts w:ascii="Times New Roman" w:eastAsia="Times New Roman" w:hAnsi="Times New Roman"/>
          <w:sz w:val="24"/>
          <w:szCs w:val="20"/>
          <w:lang w:val="bg-BG"/>
        </w:rPr>
        <w:t xml:space="preserve"> Закона за устройство на територията (ЗУТ) и подзаконовата нормативна уредба към него, както и всички други закони и нормативни актове, имащи отношение към изпълнение предмета на настоящата поръчка.</w:t>
      </w:r>
    </w:p>
    <w:p w:rsidR="00C33AE2" w:rsidRPr="00C94845" w:rsidRDefault="00436BEE" w:rsidP="00C33AE2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C94845">
        <w:rPr>
          <w:rFonts w:ascii="Times New Roman" w:eastAsia="Times New Roman" w:hAnsi="Times New Roman"/>
          <w:sz w:val="24"/>
          <w:szCs w:val="20"/>
          <w:lang w:val="bg-BG"/>
        </w:rPr>
        <w:t>3. Материалите, които ще влагаме при изпълнение на възлаганото ни строителство ще са нови, неупотребявани, придружени от документи, съгласно Наредба № РД-02-20-1 от 5 февруари 2015 г. за условията и реда за влагане на строителни продукти в строежите на Република България на МРРБ, ДВ бр.14/20.02.2015 г. Съответствието се установява по реда на Наредбата.</w:t>
      </w:r>
    </w:p>
    <w:p w:rsidR="00C33AE2" w:rsidRPr="00C94845" w:rsidRDefault="00C33AE2" w:rsidP="00C33AE2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C94845">
        <w:rPr>
          <w:rFonts w:ascii="Times New Roman" w:eastAsia="Times New Roman" w:hAnsi="Times New Roman"/>
          <w:sz w:val="24"/>
          <w:szCs w:val="20"/>
          <w:lang w:val="bg-BG"/>
        </w:rPr>
        <w:t>Предлагаме да изпълним строително-монтажните работи със следните материали:</w:t>
      </w:r>
    </w:p>
    <w:p w:rsidR="00C33AE2" w:rsidRPr="00C94845" w:rsidRDefault="00C33AE2" w:rsidP="00C33AE2">
      <w:pPr>
        <w:spacing w:before="240" w:after="0" w:line="240" w:lineRule="auto"/>
        <w:jc w:val="both"/>
        <w:rPr>
          <w:rFonts w:ascii="Times New Roman" w:eastAsia="Times New Roman" w:hAnsi="Times New Roman"/>
          <w:szCs w:val="20"/>
          <w:lang w:val="bg-BG"/>
        </w:rPr>
      </w:pPr>
      <w:r w:rsidRPr="00C94845">
        <w:rPr>
          <w:rFonts w:ascii="Times New Roman" w:eastAsia="Times New Roman" w:hAnsi="Times New Roman"/>
          <w:szCs w:val="20"/>
          <w:lang w:val="bg-BG"/>
        </w:rPr>
        <w:t xml:space="preserve">(Участникът описва (в таблицата по-долу) детайлно вида и качеството на материалите, които смята да вложи при изпълнението на дейностите. Участникът описва и всички сертификати за продуктово съответствие и разрешения за влагане за различните продукти, като посочи производителя и приложи към настоящото техническо предложение заверени копия от документи, удостоверяващи съответствието на продуктите и годността им в съответствие с тяхното приложение.) </w:t>
      </w:r>
    </w:p>
    <w:p w:rsidR="00C33AE2" w:rsidRPr="00C94845" w:rsidRDefault="00C33AE2" w:rsidP="00C33AE2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g-BG"/>
        </w:rPr>
      </w:pPr>
      <w:r w:rsidRPr="00C94845">
        <w:rPr>
          <w:rFonts w:ascii="Times New Roman" w:eastAsia="Times New Roman" w:hAnsi="Times New Roman"/>
          <w:sz w:val="20"/>
          <w:szCs w:val="20"/>
          <w:lang w:val="bg-BG"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5"/>
        <w:gridCol w:w="2921"/>
        <w:gridCol w:w="1787"/>
        <w:gridCol w:w="2462"/>
      </w:tblGrid>
      <w:tr w:rsidR="00C33AE2" w:rsidRPr="00C33AE2" w:rsidTr="00941EED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33AE2" w:rsidRPr="00C33AE2" w:rsidRDefault="00C33AE2" w:rsidP="00C9484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Продукт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>/</w:t>
            </w:r>
          </w:p>
          <w:p w:rsidR="00C33AE2" w:rsidRPr="00C33AE2" w:rsidRDefault="00C33AE2" w:rsidP="00C9484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материал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33AE2" w:rsidRPr="00C33AE2" w:rsidRDefault="00C33AE2" w:rsidP="00C9484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Предложение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на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участника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 с 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описание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на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спецификациите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3AE2" w:rsidRPr="00C33AE2" w:rsidRDefault="00C33AE2" w:rsidP="00C9484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Производител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/ 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Доставчик</w:t>
            </w:r>
            <w:proofErr w:type="spellEnd"/>
          </w:p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33AE2" w:rsidRPr="00C33AE2" w:rsidRDefault="00C33AE2" w:rsidP="00C9484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Приложени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сертификати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 и/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или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декларации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за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съответствие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 и/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или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proofErr w:type="spellStart"/>
            <w:r w:rsidRPr="00C33AE2">
              <w:rPr>
                <w:rFonts w:ascii="Times New Roman" w:eastAsia="Times New Roman" w:hAnsi="Times New Roman"/>
                <w:b/>
                <w:szCs w:val="20"/>
              </w:rPr>
              <w:t>др</w:t>
            </w:r>
            <w:proofErr w:type="spellEnd"/>
            <w:r w:rsidRPr="00C33AE2">
              <w:rPr>
                <w:rFonts w:ascii="Times New Roman" w:eastAsia="Times New Roman" w:hAnsi="Times New Roman"/>
                <w:b/>
                <w:szCs w:val="20"/>
              </w:rPr>
              <w:t>.</w:t>
            </w:r>
          </w:p>
        </w:tc>
      </w:tr>
      <w:tr w:rsidR="00C33AE2" w:rsidRPr="00C33AE2" w:rsidTr="00941EED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</w:p>
        </w:tc>
      </w:tr>
      <w:tr w:rsidR="00C33AE2" w:rsidRPr="00C33AE2" w:rsidTr="00941EED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</w:p>
        </w:tc>
      </w:tr>
      <w:tr w:rsidR="00C33AE2" w:rsidRPr="00C33AE2" w:rsidTr="00941EED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  <w:r w:rsidRPr="00C33AE2">
              <w:rPr>
                <w:rFonts w:ascii="Times New Roman" w:eastAsia="Times New Roman" w:hAnsi="Times New Roman"/>
                <w:i/>
                <w:szCs w:val="20"/>
              </w:rPr>
              <w:t>.....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33AE2" w:rsidRDefault="00C33AE2" w:rsidP="00C33AE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</w:p>
        </w:tc>
      </w:tr>
    </w:tbl>
    <w:p w:rsidR="00C33AE2" w:rsidRPr="00C33AE2" w:rsidRDefault="00C33AE2" w:rsidP="00C33AE2">
      <w:pPr>
        <w:spacing w:before="240" w:after="0" w:line="240" w:lineRule="auto"/>
        <w:jc w:val="both"/>
        <w:rPr>
          <w:rFonts w:ascii="Times New Roman" w:eastAsia="Times New Roman" w:hAnsi="Times New Roman"/>
          <w:szCs w:val="20"/>
          <w:lang w:val="bg-BG"/>
        </w:rPr>
      </w:pPr>
      <w:r w:rsidRPr="00C33AE2">
        <w:rPr>
          <w:rFonts w:ascii="Times New Roman" w:eastAsia="Times New Roman" w:hAnsi="Times New Roman"/>
          <w:szCs w:val="20"/>
          <w:lang w:val="bg-BG"/>
        </w:rPr>
        <w:tab/>
      </w:r>
      <w:r w:rsidRPr="00C33AE2">
        <w:rPr>
          <w:rFonts w:ascii="Times New Roman" w:eastAsia="Times New Roman" w:hAnsi="Times New Roman"/>
          <w:szCs w:val="20"/>
          <w:lang w:val="bg-BG"/>
        </w:rPr>
        <w:tab/>
      </w:r>
      <w:r w:rsidRPr="00C33AE2">
        <w:rPr>
          <w:rFonts w:ascii="Times New Roman" w:eastAsia="Times New Roman" w:hAnsi="Times New Roman"/>
          <w:szCs w:val="20"/>
          <w:lang w:val="bg-BG"/>
        </w:rPr>
        <w:tab/>
      </w:r>
    </w:p>
    <w:p w:rsidR="00C33AE2" w:rsidRPr="0060292C" w:rsidRDefault="00C33AE2" w:rsidP="00C33AE2">
      <w:pPr>
        <w:spacing w:before="240" w:after="0" w:line="240" w:lineRule="auto"/>
        <w:jc w:val="both"/>
        <w:rPr>
          <w:rFonts w:ascii="Times New Roman" w:eastAsia="Times New Roman" w:hAnsi="Times New Roman"/>
          <w:szCs w:val="20"/>
          <w:lang w:val="bg-BG"/>
        </w:rPr>
      </w:pPr>
      <w:r w:rsidRPr="00C33AE2">
        <w:rPr>
          <w:rFonts w:ascii="Times New Roman" w:eastAsia="Times New Roman" w:hAnsi="Times New Roman"/>
          <w:szCs w:val="20"/>
          <w:lang w:val="bg-BG"/>
        </w:rPr>
        <w:tab/>
      </w:r>
      <w:r w:rsidRPr="00C33AE2">
        <w:rPr>
          <w:rFonts w:ascii="Times New Roman" w:eastAsia="Times New Roman" w:hAnsi="Times New Roman"/>
          <w:szCs w:val="20"/>
          <w:lang w:val="bg-BG"/>
        </w:rPr>
        <w:tab/>
      </w:r>
    </w:p>
    <w:p w:rsidR="00C94845" w:rsidRDefault="00436BEE" w:rsidP="00C94845">
      <w:pPr>
        <w:numPr>
          <w:ilvl w:val="0"/>
          <w:numId w:val="10"/>
        </w:numPr>
        <w:spacing w:before="6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94845">
        <w:rPr>
          <w:rFonts w:ascii="Times New Roman" w:hAnsi="Times New Roman"/>
          <w:bCs/>
          <w:sz w:val="24"/>
          <w:szCs w:val="20"/>
          <w:lang w:val="bg-BG" w:eastAsia="bg-BG"/>
        </w:rPr>
        <w:t xml:space="preserve">Предлаганите от нас </w:t>
      </w:r>
      <w:r w:rsidRPr="00C94845">
        <w:rPr>
          <w:rFonts w:ascii="Times New Roman" w:hAnsi="Times New Roman"/>
          <w:b/>
          <w:bCs/>
          <w:i/>
          <w:sz w:val="24"/>
          <w:szCs w:val="20"/>
          <w:lang w:val="ru-RU" w:eastAsia="bg-BG"/>
        </w:rPr>
        <w:t>гаранционни срокове</w:t>
      </w:r>
      <w:r w:rsidRPr="00C94845">
        <w:rPr>
          <w:rFonts w:ascii="Times New Roman" w:hAnsi="Times New Roman"/>
          <w:bCs/>
          <w:sz w:val="24"/>
          <w:szCs w:val="20"/>
          <w:lang w:val="ru-RU" w:eastAsia="bg-BG"/>
        </w:rPr>
        <w:t xml:space="preserve"> за видовете СМР и съоръжения са, както следва</w:t>
      </w:r>
      <w:r w:rsidRPr="00C94845">
        <w:rPr>
          <w:rFonts w:ascii="Times New Roman" w:hAnsi="Times New Roman"/>
          <w:bCs/>
          <w:sz w:val="24"/>
          <w:szCs w:val="20"/>
          <w:lang w:val="bg-BG" w:eastAsia="bg-BG"/>
        </w:rPr>
        <w:t>:</w:t>
      </w:r>
      <w:r w:rsidR="00E77AF5">
        <w:rPr>
          <w:rFonts w:ascii="Times New Roman" w:hAnsi="Times New Roman"/>
          <w:bCs/>
          <w:sz w:val="24"/>
          <w:szCs w:val="20"/>
          <w:lang w:val="bg-BG" w:eastAsia="bg-BG"/>
        </w:rPr>
        <w:t xml:space="preserve"> </w:t>
      </w:r>
      <w:r w:rsidRPr="00C94845">
        <w:rPr>
          <w:rFonts w:ascii="Times New Roman" w:hAnsi="Times New Roman"/>
          <w:bCs/>
          <w:sz w:val="24"/>
          <w:szCs w:val="20"/>
          <w:lang w:val="bg-BG" w:eastAsia="bg-BG"/>
        </w:rPr>
        <w:t>………………..</w:t>
      </w:r>
      <w:r w:rsidR="00C94845" w:rsidRPr="00C9484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36BEE" w:rsidRPr="00C94845" w:rsidRDefault="00C94845" w:rsidP="00C94845">
      <w:pPr>
        <w:spacing w:before="60" w:after="120" w:line="240" w:lineRule="auto"/>
        <w:jc w:val="both"/>
        <w:rPr>
          <w:rFonts w:ascii="Times New Roman" w:hAnsi="Times New Roman"/>
          <w:bCs/>
          <w:sz w:val="24"/>
          <w:szCs w:val="20"/>
          <w:lang w:eastAsia="bg-BG"/>
        </w:rPr>
      </w:pPr>
      <w:r w:rsidRPr="00C94845">
        <w:rPr>
          <w:rFonts w:ascii="Times New Roman" w:hAnsi="Times New Roman"/>
          <w:sz w:val="24"/>
          <w:szCs w:val="24"/>
          <w:lang w:val="bg-BG"/>
        </w:rPr>
        <w:t xml:space="preserve">Изпълнението ще бъде съобразено с </w:t>
      </w:r>
      <w:bookmarkStart w:id="0" w:name="OLE_LINK6"/>
      <w:bookmarkStart w:id="1" w:name="OLE_LINK5"/>
      <w:r w:rsidRPr="00C94845">
        <w:rPr>
          <w:rFonts w:ascii="Times New Roman" w:hAnsi="Times New Roman"/>
          <w:sz w:val="24"/>
          <w:szCs w:val="24"/>
          <w:lang w:val="bg-BG"/>
        </w:rPr>
        <w:t>Наредба №2 от 22.03.2004 г. за минималните изисквания за здравословни и безопасни условия на труд при извършване на строителни и монтажни работи</w:t>
      </w:r>
      <w:bookmarkEnd w:id="0"/>
      <w:bookmarkEnd w:id="1"/>
      <w:r w:rsidRPr="00C94845">
        <w:rPr>
          <w:rFonts w:ascii="Times New Roman" w:hAnsi="Times New Roman"/>
          <w:sz w:val="24"/>
          <w:szCs w:val="24"/>
          <w:lang w:val="bg-BG"/>
        </w:rPr>
        <w:t>.</w:t>
      </w:r>
    </w:p>
    <w:p w:rsidR="00306B15" w:rsidRDefault="00306B15" w:rsidP="00306B1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proofErr w:type="gramStart"/>
      <w:r w:rsidRPr="00306B15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306B15">
        <w:rPr>
          <w:rFonts w:ascii="Times New Roman" w:eastAsia="Times New Roman" w:hAnsi="Times New Roman"/>
          <w:sz w:val="24"/>
          <w:szCs w:val="24"/>
        </w:rPr>
        <w:t>хода</w:t>
      </w:r>
      <w:proofErr w:type="spellEnd"/>
      <w:r w:rsidRPr="00306B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6B1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06B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6B15">
        <w:rPr>
          <w:rFonts w:ascii="Times New Roman" w:eastAsia="Times New Roman" w:hAnsi="Times New Roman"/>
          <w:sz w:val="24"/>
          <w:szCs w:val="24"/>
        </w:rPr>
        <w:t>изпълнение</w:t>
      </w:r>
      <w:proofErr w:type="spellEnd"/>
      <w:r w:rsidRPr="00306B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6B1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06B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6B15">
        <w:rPr>
          <w:rFonts w:ascii="Times New Roman" w:eastAsia="Times New Roman" w:hAnsi="Times New Roman"/>
          <w:sz w:val="24"/>
          <w:szCs w:val="24"/>
        </w:rPr>
        <w:t>предмета</w:t>
      </w:r>
      <w:proofErr w:type="spellEnd"/>
      <w:r w:rsidRPr="00306B15">
        <w:rPr>
          <w:rFonts w:ascii="Times New Roman" w:eastAsia="Times New Roman" w:hAnsi="Times New Roman"/>
          <w:sz w:val="24"/>
          <w:szCs w:val="24"/>
        </w:rPr>
        <w:t xml:space="preserve"> </w:t>
      </w:r>
      <w:r w:rsidR="00C94845">
        <w:rPr>
          <w:rFonts w:ascii="Times New Roman" w:eastAsia="Times New Roman" w:hAnsi="Times New Roman"/>
          <w:sz w:val="24"/>
          <w:szCs w:val="24"/>
          <w:lang w:val="bg-BG"/>
        </w:rPr>
        <w:t xml:space="preserve">на поръчката </w:t>
      </w:r>
      <w:r w:rsidRPr="00306B15">
        <w:rPr>
          <w:rFonts w:ascii="Times New Roman" w:eastAsia="Times New Roman" w:hAnsi="Times New Roman"/>
          <w:sz w:val="24"/>
          <w:szCs w:val="24"/>
          <w:lang w:val="bg-BG"/>
        </w:rPr>
        <w:t xml:space="preserve">прилагаме следния </w:t>
      </w:r>
      <w:r w:rsidRPr="00E77AF5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„План за осигуряване на гаранционната поддръжка и ус</w:t>
      </w:r>
      <w:r w:rsidR="00190373" w:rsidRPr="00E77AF5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тойчивост на изпълнените обекти</w:t>
      </w:r>
      <w:r w:rsidRPr="00E77AF5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“</w:t>
      </w:r>
      <w:r w:rsidR="00190373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, </w:t>
      </w:r>
      <w:r w:rsidR="00190373" w:rsidRPr="00C87792">
        <w:rPr>
          <w:rFonts w:ascii="Times New Roman" w:eastAsia="Times New Roman" w:hAnsi="Times New Roman"/>
          <w:sz w:val="24"/>
          <w:szCs w:val="24"/>
          <w:lang w:val="bg-BG"/>
        </w:rPr>
        <w:t>съгласно изискванията посочени в Техническата спецификация</w:t>
      </w:r>
      <w:r w:rsidR="00190373">
        <w:rPr>
          <w:rFonts w:ascii="Times New Roman" w:eastAsia="Times New Roman" w:hAnsi="Times New Roman"/>
          <w:i/>
          <w:sz w:val="24"/>
          <w:szCs w:val="24"/>
          <w:lang w:val="bg-BG"/>
        </w:rPr>
        <w:t>.</w:t>
      </w:r>
      <w:proofErr w:type="gramEnd"/>
    </w:p>
    <w:p w:rsidR="005504C1" w:rsidRPr="00C94845" w:rsidRDefault="005504C1" w:rsidP="00306B1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B0648" w:rsidRPr="00306B15" w:rsidTr="00CB06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15" w:rsidRPr="00306B15" w:rsidRDefault="00306B15" w:rsidP="00CB0648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bg-BG"/>
              </w:rPr>
            </w:pPr>
            <w:r w:rsidRPr="00306B15">
              <w:rPr>
                <w:rFonts w:ascii="Times New Roman" w:eastAsia="Times New Roman" w:hAnsi="Times New Roman" w:cs="Calibri"/>
                <w:sz w:val="24"/>
                <w:szCs w:val="24"/>
                <w:lang w:val="bg-BG"/>
              </w:rPr>
              <w:t>Текстово поле</w:t>
            </w:r>
          </w:p>
        </w:tc>
      </w:tr>
    </w:tbl>
    <w:p w:rsidR="00306B15" w:rsidRPr="00306B15" w:rsidRDefault="00306B15" w:rsidP="00436BEE">
      <w:pPr>
        <w:spacing w:before="60" w:after="120" w:line="240" w:lineRule="auto"/>
        <w:jc w:val="both"/>
        <w:rPr>
          <w:rFonts w:ascii="Times New Roman" w:hAnsi="Times New Roman"/>
          <w:bCs/>
          <w:szCs w:val="20"/>
          <w:lang w:eastAsia="bg-BG"/>
        </w:rPr>
      </w:pPr>
    </w:p>
    <w:p w:rsidR="00C94845" w:rsidRDefault="00C94845" w:rsidP="00C94845">
      <w:pPr>
        <w:spacing w:before="60" w:after="120" w:line="24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5. </w:t>
      </w:r>
      <w:r w:rsidRPr="00C94845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Декларирам, че съм </w:t>
      </w:r>
      <w:r w:rsidRPr="00C94845">
        <w:rPr>
          <w:rFonts w:ascii="Times New Roman" w:eastAsia="Times New Roman" w:hAnsi="Times New Roman"/>
          <w:sz w:val="24"/>
          <w:szCs w:val="24"/>
          <w:lang w:val="bg-BG" w:eastAsia="bg-BG"/>
        </w:rPr>
        <w:t>запознат със съдържанието на проекта на договора и приемам клаузите в него.</w:t>
      </w:r>
    </w:p>
    <w:p w:rsidR="007E0D70" w:rsidRPr="00C94845" w:rsidRDefault="00C94845" w:rsidP="00C94845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Cs/>
          <w:color w:val="000000"/>
          <w:spacing w:val="-5"/>
          <w:sz w:val="24"/>
          <w:szCs w:val="24"/>
          <w:lang w:val="bg-BG"/>
        </w:rPr>
        <w:t xml:space="preserve">6. </w:t>
      </w:r>
      <w:r w:rsidR="007E0D70" w:rsidRPr="00C94845">
        <w:rPr>
          <w:rFonts w:ascii="Times New Roman" w:hAnsi="Times New Roman"/>
          <w:iCs/>
          <w:color w:val="000000"/>
          <w:spacing w:val="-5"/>
          <w:sz w:val="24"/>
          <w:szCs w:val="24"/>
          <w:lang w:val="bg-BG"/>
        </w:rPr>
        <w:t xml:space="preserve">Декларираме, че валидността на настоящата оферта е </w:t>
      </w:r>
      <w:r w:rsidR="002E7BA8" w:rsidRPr="00C94845">
        <w:rPr>
          <w:rFonts w:ascii="Times New Roman" w:hAnsi="Times New Roman"/>
          <w:iCs/>
          <w:color w:val="000000"/>
          <w:spacing w:val="-5"/>
          <w:sz w:val="24"/>
          <w:szCs w:val="24"/>
        </w:rPr>
        <w:t>90</w:t>
      </w:r>
      <w:r w:rsidR="007E0D70" w:rsidRPr="00C94845">
        <w:rPr>
          <w:rFonts w:ascii="Times New Roman" w:hAnsi="Times New Roman"/>
          <w:iCs/>
          <w:color w:val="000000"/>
          <w:spacing w:val="-5"/>
          <w:sz w:val="24"/>
          <w:szCs w:val="24"/>
          <w:lang w:val="bg-BG"/>
        </w:rPr>
        <w:t xml:space="preserve"> календарни дни, считано от крайния срок за получаване на оферти.</w:t>
      </w:r>
    </w:p>
    <w:p w:rsidR="00C94845" w:rsidRPr="00C94845" w:rsidRDefault="00C94845" w:rsidP="00C94845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7E0D70" w:rsidRPr="00C94845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C94845">
        <w:rPr>
          <w:rFonts w:ascii="Times New Roman" w:hAnsi="Times New Roman"/>
          <w:sz w:val="24"/>
          <w:szCs w:val="24"/>
          <w:lang w:val="bg-BG"/>
        </w:rPr>
        <w:t>Декларираме, че ако нашето предложение бъде прието, ще започнем изпълнението на обществената поръчка веднага след влизането в сила на договора и ще я изпълним в срока, определен с договора.</w:t>
      </w:r>
    </w:p>
    <w:p w:rsidR="007E0D70" w:rsidRPr="00C94845" w:rsidRDefault="00C94845" w:rsidP="00306B15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7E0D70" w:rsidRPr="00C94845">
        <w:rPr>
          <w:rFonts w:ascii="Times New Roman" w:hAnsi="Times New Roman"/>
          <w:sz w:val="24"/>
          <w:szCs w:val="24"/>
          <w:lang w:val="bg-BG"/>
        </w:rPr>
        <w:t>. Съгласни сме да поддържаме валидна застраховката „Професионална отговорност в строителството” до завършването на дейностите по договора;</w:t>
      </w:r>
    </w:p>
    <w:p w:rsidR="007E0D70" w:rsidRPr="00C94845" w:rsidRDefault="00C94845" w:rsidP="00306B15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7E0D70" w:rsidRPr="00C94845">
        <w:rPr>
          <w:rFonts w:ascii="Times New Roman" w:hAnsi="Times New Roman"/>
          <w:sz w:val="24"/>
          <w:szCs w:val="24"/>
          <w:lang w:val="bg-BG"/>
        </w:rPr>
        <w:t>.Декларирам,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5656D" w:rsidRPr="00C94845" w:rsidRDefault="00D5656D" w:rsidP="007E0D70">
      <w:pPr>
        <w:spacing w:after="160" w:line="259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0D70" w:rsidRPr="00C94845" w:rsidRDefault="007E0D70" w:rsidP="007E0D70">
      <w:pPr>
        <w:spacing w:after="160" w:line="259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C94845">
        <w:rPr>
          <w:rFonts w:ascii="Times New Roman" w:hAnsi="Times New Roman"/>
          <w:sz w:val="24"/>
          <w:szCs w:val="24"/>
          <w:lang w:val="bg-BG"/>
        </w:rPr>
        <w:t>Декларираме, че сме запознати с предмета на поръчката, документацията и проекта на договора. Съгласни сме с поставените от вас условия и ги приемаме без възражения.</w:t>
      </w:r>
      <w:r w:rsidRPr="00C94845">
        <w:rPr>
          <w:rFonts w:ascii="Times New Roman" w:hAnsi="Times New Roman"/>
          <w:sz w:val="24"/>
          <w:szCs w:val="24"/>
          <w:lang w:val="bg-BG"/>
        </w:rPr>
        <w:tab/>
      </w:r>
    </w:p>
    <w:p w:rsidR="007E0D70" w:rsidRPr="00811593" w:rsidRDefault="007E0D70" w:rsidP="007E0D70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E0D70" w:rsidRPr="00811593" w:rsidRDefault="007E0D70" w:rsidP="007E0D70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11593">
        <w:rPr>
          <w:rFonts w:ascii="Times New Roman" w:eastAsia="Times New Roman" w:hAnsi="Times New Roman"/>
          <w:sz w:val="24"/>
          <w:szCs w:val="24"/>
          <w:lang w:val="bg-BG"/>
        </w:rPr>
        <w:t>Дата: .................20</w:t>
      </w:r>
      <w:r w:rsidR="007E63C6">
        <w:rPr>
          <w:rFonts w:ascii="Times New Roman" w:eastAsia="Times New Roman" w:hAnsi="Times New Roman"/>
          <w:sz w:val="24"/>
          <w:szCs w:val="24"/>
          <w:lang w:val="bg-BG"/>
        </w:rPr>
        <w:t>20</w:t>
      </w:r>
      <w:r w:rsidRPr="00811593">
        <w:rPr>
          <w:rFonts w:ascii="Times New Roman" w:eastAsia="Times New Roman" w:hAnsi="Times New Roman"/>
          <w:sz w:val="24"/>
          <w:szCs w:val="24"/>
          <w:lang w:val="bg-BG"/>
        </w:rPr>
        <w:t xml:space="preserve">  г.       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     </w:t>
      </w:r>
      <w:r w:rsidRPr="00811593">
        <w:rPr>
          <w:rFonts w:ascii="Times New Roman" w:eastAsia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ПОДПИС И ПЕЧАТ</w:t>
      </w:r>
      <w:r w:rsidRPr="00811593">
        <w:rPr>
          <w:rFonts w:ascii="Times New Roman" w:eastAsia="Times New Roman" w:hAnsi="Times New Roman"/>
          <w:b/>
          <w:sz w:val="24"/>
          <w:szCs w:val="24"/>
          <w:lang w:val="bg-BG"/>
        </w:rPr>
        <w:t>:</w:t>
      </w:r>
      <w:r w:rsidRPr="00811593">
        <w:rPr>
          <w:rFonts w:ascii="Times New Roman" w:eastAsia="Times New Roman" w:hAnsi="Times New Roman"/>
          <w:sz w:val="24"/>
          <w:szCs w:val="24"/>
          <w:lang w:val="bg-BG"/>
        </w:rPr>
        <w:t xml:space="preserve">    ....</w:t>
      </w:r>
      <w:r>
        <w:rPr>
          <w:rFonts w:ascii="Times New Roman" w:eastAsia="Times New Roman" w:hAnsi="Times New Roman"/>
          <w:sz w:val="24"/>
          <w:szCs w:val="24"/>
          <w:lang w:val="bg-BG"/>
        </w:rPr>
        <w:t>............</w:t>
      </w:r>
      <w:r w:rsidRPr="00811593">
        <w:rPr>
          <w:rFonts w:ascii="Times New Roman" w:eastAsia="Times New Roman" w:hAnsi="Times New Roman"/>
          <w:sz w:val="24"/>
          <w:szCs w:val="24"/>
          <w:lang w:val="bg-BG"/>
        </w:rPr>
        <w:t>.....</w:t>
      </w:r>
    </w:p>
    <w:p w:rsidR="007E0D70" w:rsidRPr="00811593" w:rsidRDefault="007E0D70" w:rsidP="007E0D70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ab/>
        <w:t xml:space="preserve">          (име, фамилия, длъжност, </w:t>
      </w:r>
      <w:r w:rsidRPr="00811593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подпис) </w:t>
      </w:r>
    </w:p>
    <w:p w:rsidR="0086497C" w:rsidRPr="00811593" w:rsidRDefault="0086497C" w:rsidP="00005B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86497C" w:rsidRPr="00811593" w:rsidRDefault="0086497C" w:rsidP="00005B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86497C" w:rsidRPr="00811593" w:rsidRDefault="0086497C" w:rsidP="00005B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86497C" w:rsidRPr="00811593" w:rsidRDefault="0086497C" w:rsidP="00005B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86497C" w:rsidRDefault="0086497C" w:rsidP="00005B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7E0D70" w:rsidRDefault="007E0D70" w:rsidP="00005B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7E0D70" w:rsidRDefault="007E0D70" w:rsidP="00005B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43348F" w:rsidRDefault="0043348F" w:rsidP="00D5656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43348F" w:rsidRDefault="0043348F" w:rsidP="00D5656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E463F2" w:rsidRPr="00811593" w:rsidRDefault="00E463F2" w:rsidP="00005B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E463F2" w:rsidRPr="00811593" w:rsidRDefault="00E463F2" w:rsidP="00E463F2">
      <w:pPr>
        <w:spacing w:after="0" w:line="240" w:lineRule="auto"/>
        <w:ind w:firstLine="741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81159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lastRenderedPageBreak/>
        <w:t>ОБРАЗЕЦ №</w:t>
      </w:r>
      <w:r w:rsidR="0050022C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3</w:t>
      </w:r>
    </w:p>
    <w:p w:rsidR="00005BFC" w:rsidRPr="00811593" w:rsidRDefault="00005BFC" w:rsidP="00005B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7E0D70" w:rsidRPr="007F7FD9" w:rsidRDefault="007E0D70" w:rsidP="0086497C">
      <w:pPr>
        <w:keepNext/>
        <w:spacing w:after="0" w:line="240" w:lineRule="auto"/>
        <w:jc w:val="right"/>
        <w:outlineLvl w:val="2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86497C" w:rsidRPr="00811593" w:rsidRDefault="0086497C" w:rsidP="0086497C">
      <w:pPr>
        <w:spacing w:after="0" w:line="240" w:lineRule="auto"/>
        <w:ind w:left="2160" w:hanging="2160"/>
        <w:jc w:val="center"/>
        <w:rPr>
          <w:rFonts w:ascii="Times New Roman" w:eastAsia="MS Mincho" w:hAnsi="Times New Roman"/>
          <w:b/>
          <w:bCs/>
          <w:sz w:val="24"/>
          <w:szCs w:val="24"/>
          <w:lang w:val="ru-RU"/>
        </w:rPr>
      </w:pPr>
    </w:p>
    <w:p w:rsidR="0086497C" w:rsidRPr="007E0D70" w:rsidRDefault="0086497C" w:rsidP="0086497C">
      <w:pPr>
        <w:spacing w:after="0" w:line="240" w:lineRule="auto"/>
        <w:ind w:left="2160" w:hanging="2160"/>
        <w:jc w:val="center"/>
        <w:rPr>
          <w:rFonts w:ascii="Times New Roman" w:eastAsia="MS Mincho" w:hAnsi="Times New Roman"/>
          <w:b/>
          <w:bCs/>
          <w:sz w:val="28"/>
          <w:szCs w:val="24"/>
          <w:lang w:val="ru-RU"/>
        </w:rPr>
      </w:pPr>
      <w:r w:rsidRPr="007E0D70">
        <w:rPr>
          <w:rFonts w:ascii="Times New Roman" w:eastAsia="MS Mincho" w:hAnsi="Times New Roman"/>
          <w:b/>
          <w:bCs/>
          <w:sz w:val="28"/>
          <w:szCs w:val="24"/>
          <w:lang w:val="ru-RU"/>
        </w:rPr>
        <w:t xml:space="preserve">Д Е К Л А Р А Ц И Я </w:t>
      </w:r>
    </w:p>
    <w:p w:rsidR="0086497C" w:rsidRPr="00811593" w:rsidRDefault="0086497C" w:rsidP="0086497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proofErr w:type="gramStart"/>
      <w:r w:rsidRPr="00811593">
        <w:rPr>
          <w:rFonts w:ascii="Times New Roman" w:hAnsi="Times New Roman"/>
          <w:b/>
          <w:sz w:val="24"/>
          <w:szCs w:val="24"/>
          <w:lang w:val="en-GB"/>
        </w:rPr>
        <w:t>по</w:t>
      </w:r>
      <w:proofErr w:type="spellEnd"/>
      <w:proofErr w:type="gramEnd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1593">
        <w:rPr>
          <w:rFonts w:ascii="Times New Roman" w:hAnsi="Times New Roman"/>
          <w:b/>
          <w:sz w:val="24"/>
          <w:szCs w:val="24"/>
          <w:lang w:val="en-GB"/>
        </w:rPr>
        <w:t>чл</w:t>
      </w:r>
      <w:proofErr w:type="spellEnd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gramStart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47, </w:t>
      </w:r>
      <w:proofErr w:type="spellStart"/>
      <w:r w:rsidRPr="00811593">
        <w:rPr>
          <w:rFonts w:ascii="Times New Roman" w:hAnsi="Times New Roman"/>
          <w:b/>
          <w:sz w:val="24"/>
          <w:szCs w:val="24"/>
          <w:lang w:val="en-GB"/>
        </w:rPr>
        <w:t>ал</w:t>
      </w:r>
      <w:proofErr w:type="spellEnd"/>
      <w:r w:rsidRPr="00811593"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Start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3  </w:t>
      </w:r>
      <w:proofErr w:type="spellStart"/>
      <w:r w:rsidRPr="00811593">
        <w:rPr>
          <w:rFonts w:ascii="Times New Roman" w:hAnsi="Times New Roman"/>
          <w:b/>
          <w:sz w:val="24"/>
          <w:szCs w:val="24"/>
          <w:lang w:val="en-GB"/>
        </w:rPr>
        <w:t>от</w:t>
      </w:r>
      <w:proofErr w:type="spellEnd"/>
      <w:proofErr w:type="gramEnd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 ЗОП </w:t>
      </w:r>
    </w:p>
    <w:p w:rsidR="0086497C" w:rsidRPr="00811593" w:rsidRDefault="0086497C" w:rsidP="0086497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proofErr w:type="gramStart"/>
      <w:r w:rsidRPr="00811593">
        <w:rPr>
          <w:rFonts w:ascii="Times New Roman" w:hAnsi="Times New Roman"/>
          <w:b/>
          <w:sz w:val="24"/>
          <w:szCs w:val="24"/>
          <w:lang w:val="en-GB"/>
        </w:rPr>
        <w:t>за</w:t>
      </w:r>
      <w:proofErr w:type="spellEnd"/>
      <w:proofErr w:type="gramEnd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1593">
        <w:rPr>
          <w:rFonts w:ascii="Times New Roman" w:hAnsi="Times New Roman"/>
          <w:b/>
          <w:sz w:val="24"/>
          <w:szCs w:val="24"/>
          <w:lang w:val="en-GB"/>
        </w:rPr>
        <w:t>спазване</w:t>
      </w:r>
      <w:proofErr w:type="spellEnd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1593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1593">
        <w:rPr>
          <w:rFonts w:ascii="Times New Roman" w:hAnsi="Times New Roman"/>
          <w:b/>
          <w:sz w:val="24"/>
          <w:szCs w:val="24"/>
          <w:lang w:val="en-GB"/>
        </w:rPr>
        <w:t>специалните</w:t>
      </w:r>
      <w:proofErr w:type="spellEnd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1593">
        <w:rPr>
          <w:rFonts w:ascii="Times New Roman" w:hAnsi="Times New Roman"/>
          <w:b/>
          <w:sz w:val="24"/>
          <w:szCs w:val="24"/>
          <w:lang w:val="en-GB"/>
        </w:rPr>
        <w:t>условия</w:t>
      </w:r>
      <w:proofErr w:type="spellEnd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1593">
        <w:rPr>
          <w:rFonts w:ascii="Times New Roman" w:hAnsi="Times New Roman"/>
          <w:b/>
          <w:sz w:val="24"/>
          <w:szCs w:val="24"/>
          <w:lang w:val="en-GB"/>
        </w:rPr>
        <w:t>за</w:t>
      </w:r>
      <w:proofErr w:type="spellEnd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1593">
        <w:rPr>
          <w:rFonts w:ascii="Times New Roman" w:hAnsi="Times New Roman"/>
          <w:b/>
          <w:sz w:val="24"/>
          <w:szCs w:val="24"/>
          <w:lang w:val="en-GB"/>
        </w:rPr>
        <w:t>изпълнение</w:t>
      </w:r>
      <w:proofErr w:type="spellEnd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1593"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 w:rsidRPr="0081159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1593">
        <w:rPr>
          <w:rFonts w:ascii="Times New Roman" w:hAnsi="Times New Roman"/>
          <w:b/>
          <w:sz w:val="24"/>
          <w:szCs w:val="24"/>
          <w:lang w:val="en-GB"/>
        </w:rPr>
        <w:t>поръчката</w:t>
      </w:r>
      <w:proofErr w:type="spellEnd"/>
    </w:p>
    <w:p w:rsidR="0086497C" w:rsidRPr="00811593" w:rsidRDefault="0086497C" w:rsidP="0086497C">
      <w:pPr>
        <w:spacing w:after="0" w:line="360" w:lineRule="auto"/>
        <w:ind w:firstLine="720"/>
        <w:jc w:val="both"/>
        <w:rPr>
          <w:rFonts w:ascii="Times New Roman" w:eastAsia="MS Mincho" w:hAnsi="Times New Roman"/>
          <w:b/>
          <w:bCs/>
          <w:sz w:val="24"/>
          <w:szCs w:val="24"/>
          <w:lang w:val="ru-RU"/>
        </w:rPr>
      </w:pPr>
    </w:p>
    <w:p w:rsidR="00D5656D" w:rsidRPr="00811593" w:rsidRDefault="00D5656D" w:rsidP="00D565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811593">
        <w:rPr>
          <w:rFonts w:ascii="Times New Roman" w:eastAsia="Times New Roman" w:hAnsi="Times New Roman"/>
          <w:sz w:val="24"/>
          <w:szCs w:val="24"/>
          <w:lang w:val="bg-BG"/>
        </w:rPr>
        <w:t>Долуподписани</w:t>
      </w:r>
      <w:r>
        <w:rPr>
          <w:rFonts w:ascii="Times New Roman" w:eastAsia="Times New Roman" w:hAnsi="Times New Roman"/>
          <w:sz w:val="24"/>
          <w:szCs w:val="24"/>
          <w:lang w:val="bg-BG"/>
        </w:rPr>
        <w:t>ят/ата ……………………….……………………………………...</w:t>
      </w:r>
      <w:r w:rsidRPr="00811593">
        <w:rPr>
          <w:rFonts w:ascii="Times New Roman" w:eastAsia="Times New Roman" w:hAnsi="Times New Roman"/>
          <w:sz w:val="24"/>
          <w:szCs w:val="24"/>
          <w:lang w:val="bg-BG"/>
        </w:rPr>
        <w:t>…..………...</w:t>
      </w:r>
    </w:p>
    <w:p w:rsidR="00D5656D" w:rsidRPr="00811593" w:rsidRDefault="00D5656D" w:rsidP="00D5656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811593">
        <w:rPr>
          <w:rFonts w:ascii="Times New Roman" w:eastAsia="Times New Roman" w:hAnsi="Times New Roman"/>
          <w:i/>
          <w:sz w:val="24"/>
          <w:szCs w:val="24"/>
          <w:lang w:val="bg-BG"/>
        </w:rPr>
        <w:t>(трите имена)</w:t>
      </w:r>
    </w:p>
    <w:p w:rsidR="00D5656D" w:rsidRPr="00811593" w:rsidRDefault="00D5656D" w:rsidP="00D56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ЕГН ..............</w:t>
      </w:r>
      <w:r w:rsidRPr="00811593">
        <w:rPr>
          <w:rFonts w:ascii="Times New Roman" w:eastAsia="Times New Roman" w:hAnsi="Times New Roman"/>
          <w:sz w:val="24"/>
          <w:szCs w:val="24"/>
          <w:lang w:val="bg-BG"/>
        </w:rPr>
        <w:t>...., л.к</w:t>
      </w:r>
      <w:r>
        <w:rPr>
          <w:rFonts w:ascii="Times New Roman" w:eastAsia="Times New Roman" w:hAnsi="Times New Roman"/>
          <w:sz w:val="24"/>
          <w:szCs w:val="24"/>
          <w:lang w:val="bg-BG"/>
        </w:rPr>
        <w:t>. № ........................., изд. на ......</w:t>
      </w:r>
      <w:r w:rsidRPr="00811593">
        <w:rPr>
          <w:rFonts w:ascii="Times New Roman" w:eastAsia="Times New Roman" w:hAnsi="Times New Roman"/>
          <w:sz w:val="24"/>
          <w:szCs w:val="24"/>
          <w:lang w:val="bg-BG"/>
        </w:rPr>
        <w:t xml:space="preserve">............... год. от ........................................, </w:t>
      </w:r>
    </w:p>
    <w:p w:rsidR="00D5656D" w:rsidRPr="00811593" w:rsidRDefault="00D5656D" w:rsidP="00D56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11593">
        <w:rPr>
          <w:rFonts w:ascii="Times New Roman" w:eastAsia="Times New Roman" w:hAnsi="Times New Roman"/>
          <w:sz w:val="24"/>
          <w:szCs w:val="24"/>
          <w:lang w:val="bg-BG"/>
        </w:rPr>
        <w:t>Адрес: гр./с/.................................</w:t>
      </w:r>
      <w:r>
        <w:rPr>
          <w:rFonts w:ascii="Times New Roman" w:eastAsia="Times New Roman" w:hAnsi="Times New Roman"/>
          <w:sz w:val="24"/>
          <w:szCs w:val="24"/>
          <w:lang w:val="bg-BG"/>
        </w:rPr>
        <w:t>....., ул. „...............</w:t>
      </w:r>
      <w:r w:rsidRPr="00811593">
        <w:rPr>
          <w:rFonts w:ascii="Times New Roman" w:eastAsia="Times New Roman" w:hAnsi="Times New Roman"/>
          <w:sz w:val="24"/>
          <w:szCs w:val="24"/>
          <w:lang w:val="bg-BG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val="bg-BG"/>
        </w:rPr>
        <w:t>........” № .......................</w:t>
      </w:r>
    </w:p>
    <w:p w:rsidR="00D5656D" w:rsidRPr="00811593" w:rsidRDefault="00D5656D" w:rsidP="00D5656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811593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811593">
        <w:rPr>
          <w:rFonts w:ascii="Times New Roman" w:eastAsia="Times New Roman" w:hAnsi="Times New Roman"/>
          <w:i/>
          <w:sz w:val="24"/>
          <w:szCs w:val="24"/>
          <w:lang w:val="bg-BG"/>
        </w:rPr>
        <w:t>данните от документа за самоличност)</w:t>
      </w:r>
    </w:p>
    <w:p w:rsidR="00D5656D" w:rsidRPr="00811593" w:rsidRDefault="00D5656D" w:rsidP="00D565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в качеството си на ……….…</w:t>
      </w:r>
      <w:r w:rsidRPr="00811593">
        <w:rPr>
          <w:rFonts w:ascii="Times New Roman" w:eastAsia="Times New Roman" w:hAnsi="Times New Roman"/>
          <w:sz w:val="24"/>
          <w:szCs w:val="24"/>
          <w:lang w:val="bg-BG"/>
        </w:rPr>
        <w:t>………………….………………....………….……</w:t>
      </w:r>
      <w:r>
        <w:rPr>
          <w:rFonts w:ascii="Times New Roman" w:eastAsia="Times New Roman" w:hAnsi="Times New Roman"/>
          <w:sz w:val="24"/>
          <w:szCs w:val="24"/>
          <w:lang w:val="bg-BG"/>
        </w:rPr>
        <w:t>….</w:t>
      </w:r>
      <w:r w:rsidRPr="00811593">
        <w:rPr>
          <w:rFonts w:ascii="Times New Roman" w:eastAsia="Times New Roman" w:hAnsi="Times New Roman"/>
          <w:sz w:val="24"/>
          <w:szCs w:val="24"/>
          <w:lang w:val="bg-BG"/>
        </w:rPr>
        <w:t xml:space="preserve">…….…..… </w:t>
      </w:r>
    </w:p>
    <w:p w:rsidR="00D5656D" w:rsidRPr="00811593" w:rsidRDefault="00D5656D" w:rsidP="00D5656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811593">
        <w:rPr>
          <w:rFonts w:ascii="Times New Roman" w:eastAsia="Times New Roman" w:hAnsi="Times New Roman"/>
          <w:i/>
          <w:sz w:val="24"/>
          <w:szCs w:val="24"/>
          <w:lang w:val="bg-BG"/>
        </w:rPr>
        <w:t>(управител/изпълнителен директор, съдружник, член на УС, член на борд на директорите)</w:t>
      </w:r>
    </w:p>
    <w:p w:rsidR="00D5656D" w:rsidRDefault="00D5656D" w:rsidP="00D56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11593">
        <w:rPr>
          <w:rFonts w:ascii="Times New Roman" w:eastAsia="Times New Roman" w:hAnsi="Times New Roman"/>
          <w:sz w:val="24"/>
          <w:szCs w:val="24"/>
          <w:lang w:val="bg-BG"/>
        </w:rPr>
        <w:t>на …………………………….…………………………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……… с ЕИК по БУЛСТАТ …...</w:t>
      </w:r>
      <w:r w:rsidRPr="00811593">
        <w:rPr>
          <w:rFonts w:ascii="Times New Roman" w:eastAsia="Times New Roman" w:hAnsi="Times New Roman"/>
          <w:sz w:val="24"/>
          <w:szCs w:val="24"/>
          <w:lang w:val="bg-BG"/>
        </w:rPr>
        <w:t>..….,</w:t>
      </w:r>
    </w:p>
    <w:p w:rsidR="00D5656D" w:rsidRPr="00811593" w:rsidRDefault="00D5656D" w:rsidP="00D565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811593">
        <w:rPr>
          <w:rFonts w:ascii="Times New Roman" w:eastAsia="Times New Roman" w:hAnsi="Times New Roman"/>
          <w:i/>
          <w:sz w:val="24"/>
          <w:szCs w:val="24"/>
          <w:lang w:val="bg-BG"/>
        </w:rPr>
        <w:t>(наименованието на участника/подизпълнителя – юридическо лице)</w:t>
      </w:r>
    </w:p>
    <w:p w:rsidR="00D5656D" w:rsidRDefault="00D5656D" w:rsidP="00D56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седалище и адрес на управление................................................................................................</w:t>
      </w:r>
    </w:p>
    <w:p w:rsidR="0086497C" w:rsidRDefault="0086497C" w:rsidP="00433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11593">
        <w:rPr>
          <w:rFonts w:ascii="Times New Roman" w:eastAsia="MS Mincho" w:hAnsi="Times New Roman"/>
          <w:sz w:val="24"/>
          <w:szCs w:val="24"/>
          <w:lang w:val="ru-RU"/>
        </w:rPr>
        <w:t xml:space="preserve">участник </w:t>
      </w:r>
      <w:r w:rsidRPr="00811593">
        <w:rPr>
          <w:rFonts w:ascii="Times New Roman" w:eastAsia="MS Mincho" w:hAnsi="Times New Roman"/>
          <w:snapToGrid w:val="0"/>
          <w:sz w:val="24"/>
          <w:szCs w:val="24"/>
          <w:lang w:val="bg-BG"/>
        </w:rPr>
        <w:t>в процедура</w:t>
      </w:r>
      <w:r w:rsidR="007E63C6">
        <w:rPr>
          <w:rFonts w:ascii="Times New Roman" w:eastAsia="MS Mincho" w:hAnsi="Times New Roman"/>
          <w:snapToGrid w:val="0"/>
          <w:sz w:val="24"/>
          <w:szCs w:val="24"/>
          <w:lang w:val="bg-BG"/>
        </w:rPr>
        <w:t xml:space="preserve"> публично състезание</w:t>
      </w:r>
      <w:r w:rsidRPr="00811593">
        <w:rPr>
          <w:rFonts w:ascii="Times New Roman" w:eastAsia="MS Mincho" w:hAnsi="Times New Roman"/>
          <w:snapToGrid w:val="0"/>
          <w:sz w:val="24"/>
          <w:szCs w:val="24"/>
          <w:lang w:val="bg-BG"/>
        </w:rPr>
        <w:t xml:space="preserve"> за </w:t>
      </w:r>
      <w:r w:rsidR="00FC5005">
        <w:rPr>
          <w:rFonts w:ascii="Times New Roman" w:eastAsia="MS Mincho" w:hAnsi="Times New Roman"/>
          <w:snapToGrid w:val="0"/>
          <w:sz w:val="24"/>
          <w:szCs w:val="24"/>
          <w:lang w:val="bg-BG"/>
        </w:rPr>
        <w:t>възлагане на обществена поръчка</w:t>
      </w:r>
      <w:r w:rsidR="00D91F7E" w:rsidRPr="00811593">
        <w:rPr>
          <w:rFonts w:ascii="Times New Roman" w:eastAsia="MS Mincho" w:hAnsi="Times New Roman"/>
          <w:snapToGrid w:val="0"/>
          <w:sz w:val="24"/>
          <w:szCs w:val="24"/>
          <w:lang w:val="bg-BG"/>
        </w:rPr>
        <w:t xml:space="preserve"> </w:t>
      </w:r>
      <w:r w:rsidRPr="00811593">
        <w:rPr>
          <w:rFonts w:ascii="Times New Roman" w:eastAsia="MS Mincho" w:hAnsi="Times New Roman"/>
          <w:snapToGrid w:val="0"/>
          <w:sz w:val="24"/>
          <w:szCs w:val="24"/>
          <w:lang w:val="bg-BG"/>
        </w:rPr>
        <w:t>с предмет</w:t>
      </w:r>
      <w:r w:rsidR="00941EED">
        <w:rPr>
          <w:rFonts w:ascii="Times New Roman" w:eastAsia="MS Mincho" w:hAnsi="Times New Roman"/>
          <w:snapToGrid w:val="0"/>
          <w:sz w:val="24"/>
          <w:szCs w:val="24"/>
          <w:lang w:val="bg-BG"/>
        </w:rPr>
        <w:t xml:space="preserve">: </w:t>
      </w:r>
      <w:r w:rsidR="0043348F" w:rsidRPr="00D36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„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Текуща</w:t>
      </w:r>
      <w:proofErr w:type="spellEnd"/>
      <w:r w:rsidR="0043348F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поддръж</w:t>
      </w:r>
      <w:proofErr w:type="spellEnd"/>
      <w:r w:rsidR="0050022C">
        <w:rPr>
          <w:rFonts w:ascii="Times New Roman" w:hAnsi="Times New Roman"/>
          <w:b/>
          <w:sz w:val="24"/>
          <w:szCs w:val="24"/>
          <w:lang w:val="bg-BG"/>
        </w:rPr>
        <w:t>к</w:t>
      </w:r>
      <w:r w:rsidR="0043348F" w:rsidRPr="00D3672A">
        <w:rPr>
          <w:rFonts w:ascii="Times New Roman" w:hAnsi="Times New Roman"/>
          <w:b/>
          <w:sz w:val="24"/>
          <w:szCs w:val="24"/>
        </w:rPr>
        <w:t xml:space="preserve">а и 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ремонт</w:t>
      </w:r>
      <w:proofErr w:type="spellEnd"/>
      <w:r w:rsidR="0043348F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3348F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улична</w:t>
      </w:r>
      <w:proofErr w:type="spellEnd"/>
      <w:r w:rsidR="0043348F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мрежа</w:t>
      </w:r>
      <w:proofErr w:type="spellEnd"/>
      <w:r w:rsidR="0043348F" w:rsidRPr="00D3672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пътни</w:t>
      </w:r>
      <w:proofErr w:type="spellEnd"/>
      <w:r w:rsidR="0043348F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съоръжения</w:t>
      </w:r>
      <w:proofErr w:type="spellEnd"/>
      <w:r w:rsidR="0043348F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3348F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="0043348F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3348F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район</w:t>
      </w:r>
      <w:proofErr w:type="spellEnd"/>
      <w:r w:rsidR="0043348F" w:rsidRPr="00D3672A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43348F" w:rsidRPr="00D3672A">
        <w:rPr>
          <w:rFonts w:ascii="Times New Roman" w:hAnsi="Times New Roman"/>
          <w:b/>
          <w:sz w:val="24"/>
          <w:szCs w:val="24"/>
        </w:rPr>
        <w:t>Възраждане</w:t>
      </w:r>
      <w:proofErr w:type="spellEnd"/>
      <w:r w:rsidR="0043348F" w:rsidRPr="00D3672A">
        <w:rPr>
          <w:rFonts w:ascii="Times New Roman" w:hAnsi="Times New Roman"/>
          <w:b/>
          <w:sz w:val="24"/>
          <w:szCs w:val="24"/>
        </w:rPr>
        <w:t>“</w:t>
      </w:r>
    </w:p>
    <w:p w:rsidR="0043348F" w:rsidRPr="0043348F" w:rsidRDefault="0043348F" w:rsidP="0043348F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bg-BG"/>
        </w:rPr>
      </w:pPr>
    </w:p>
    <w:p w:rsidR="0086497C" w:rsidRPr="00811593" w:rsidRDefault="0086497C" w:rsidP="0086497C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eastAsia="MS Mincho" w:hAnsi="Times New Roman"/>
          <w:b/>
          <w:bCs/>
          <w:sz w:val="24"/>
          <w:szCs w:val="24"/>
          <w:lang w:val="ru-RU"/>
        </w:rPr>
      </w:pPr>
      <w:r w:rsidRPr="00811593">
        <w:rPr>
          <w:rFonts w:ascii="Times New Roman" w:eastAsia="MS Mincho" w:hAnsi="Times New Roman"/>
          <w:b/>
          <w:bCs/>
          <w:sz w:val="24"/>
          <w:szCs w:val="24"/>
          <w:lang w:val="ru-RU"/>
        </w:rPr>
        <w:t>Д Е К Л А Р И Р А М, че:</w:t>
      </w:r>
    </w:p>
    <w:p w:rsidR="0086497C" w:rsidRPr="00811593" w:rsidRDefault="0086497C" w:rsidP="00FC5005">
      <w:pPr>
        <w:spacing w:before="120" w:after="120" w:line="36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811593">
        <w:rPr>
          <w:rFonts w:ascii="Times New Roman" w:eastAsia="MS Mincho" w:hAnsi="Times New Roman"/>
          <w:sz w:val="24"/>
          <w:szCs w:val="24"/>
          <w:lang w:val="ru-RU"/>
        </w:rPr>
        <w:t xml:space="preserve">При </w:t>
      </w:r>
      <w:r w:rsidRPr="00811593">
        <w:rPr>
          <w:rFonts w:ascii="Times New Roman" w:eastAsia="MS Mincho" w:hAnsi="Times New Roman"/>
          <w:sz w:val="24"/>
          <w:szCs w:val="24"/>
          <w:lang w:val="bg-BG"/>
        </w:rPr>
        <w:t>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11593" w:rsidRPr="00811593">
        <w:rPr>
          <w:rFonts w:ascii="Times New Roman" w:eastAsia="MS Mincho" w:hAnsi="Times New Roman"/>
          <w:sz w:val="24"/>
          <w:szCs w:val="24"/>
        </w:rPr>
        <w:t>,</w:t>
      </w:r>
      <w:r w:rsidR="00811593" w:rsidRPr="00811593">
        <w:rPr>
          <w:rFonts w:ascii="Times New Roman" w:eastAsia="MS Mincho" w:hAnsi="Times New Roman"/>
          <w:sz w:val="24"/>
          <w:szCs w:val="24"/>
          <w:lang w:val="bg-BG"/>
        </w:rPr>
        <w:t xml:space="preserve"> регламентирани в действащото българско законодателство</w:t>
      </w:r>
      <w:r w:rsidRPr="00811593">
        <w:rPr>
          <w:rFonts w:ascii="Times New Roman" w:eastAsia="MS Mincho" w:hAnsi="Times New Roman"/>
          <w:sz w:val="24"/>
          <w:szCs w:val="24"/>
          <w:lang w:val="bg-BG"/>
        </w:rPr>
        <w:t>.</w:t>
      </w:r>
    </w:p>
    <w:p w:rsidR="0086497C" w:rsidRPr="00811593" w:rsidRDefault="0086497C" w:rsidP="0086497C">
      <w:pPr>
        <w:spacing w:before="120" w:after="120" w:line="36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811593">
        <w:rPr>
          <w:rFonts w:ascii="Times New Roman" w:eastAsia="MS Mincho" w:hAnsi="Times New Roman"/>
          <w:sz w:val="24"/>
          <w:szCs w:val="24"/>
          <w:lang w:val="ru-RU"/>
        </w:rPr>
        <w:t>Известна ми е отговорността по чл. 313 от Наказателния кодекс.</w:t>
      </w:r>
    </w:p>
    <w:p w:rsidR="00D5656D" w:rsidRDefault="007E63C6" w:rsidP="00D5656D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Дата: .................2020</w:t>
      </w:r>
      <w:r w:rsidR="007F7FD9" w:rsidRPr="00811593">
        <w:rPr>
          <w:rFonts w:ascii="Times New Roman" w:eastAsia="Times New Roman" w:hAnsi="Times New Roman"/>
          <w:sz w:val="24"/>
          <w:szCs w:val="24"/>
          <w:lang w:val="bg-BG"/>
        </w:rPr>
        <w:t xml:space="preserve">  г.                                 </w:t>
      </w:r>
      <w:r w:rsidR="007F7FD9" w:rsidRPr="00811593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        </w:t>
      </w:r>
      <w:r w:rsidR="007F7FD9" w:rsidRPr="00811593">
        <w:rPr>
          <w:rFonts w:ascii="Times New Roman" w:eastAsia="Times New Roman" w:hAnsi="Times New Roman"/>
          <w:b/>
          <w:sz w:val="24"/>
          <w:szCs w:val="24"/>
          <w:lang w:val="bg-BG"/>
        </w:rPr>
        <w:t>ДЕКЛАРАТОР:</w:t>
      </w:r>
      <w:r w:rsidR="007F7FD9" w:rsidRPr="00811593">
        <w:rPr>
          <w:rFonts w:ascii="Times New Roman" w:eastAsia="Times New Roman" w:hAnsi="Times New Roman"/>
          <w:sz w:val="24"/>
          <w:szCs w:val="24"/>
          <w:lang w:val="bg-BG"/>
        </w:rPr>
        <w:t xml:space="preserve">    ............................</w:t>
      </w:r>
    </w:p>
    <w:p w:rsidR="0086497C" w:rsidRPr="00D5656D" w:rsidRDefault="0086497C" w:rsidP="00D5656D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C5005">
        <w:rPr>
          <w:rFonts w:ascii="Times New Roman" w:eastAsia="MS Mincho" w:hAnsi="Times New Roman"/>
          <w:b/>
          <w:bCs/>
          <w:i/>
          <w:iCs/>
          <w:szCs w:val="24"/>
          <w:u w:val="single"/>
          <w:lang w:val="ru-RU"/>
        </w:rPr>
        <w:t>Забележка</w:t>
      </w:r>
      <w:r w:rsidRPr="00FC5005">
        <w:rPr>
          <w:rFonts w:ascii="Times New Roman" w:eastAsia="MS Mincho" w:hAnsi="Times New Roman"/>
          <w:i/>
          <w:iCs/>
          <w:szCs w:val="24"/>
          <w:lang w:val="ru-RU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b/>
          <w:bCs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b/>
          <w:bCs/>
          <w:i/>
          <w:iCs/>
          <w:szCs w:val="24"/>
          <w:lang w:val="bg-BG"/>
        </w:rPr>
        <w:t>-</w:t>
      </w:r>
      <w:r w:rsidRPr="00FC5005">
        <w:rPr>
          <w:rFonts w:ascii="Times New Roman" w:eastAsia="MS Mincho" w:hAnsi="Times New Roman"/>
          <w:b/>
          <w:bCs/>
          <w:i/>
          <w:iCs/>
          <w:szCs w:val="24"/>
          <w:lang w:val="bg-BG"/>
        </w:rPr>
        <w:tab/>
        <w:t>Относно задълженията, свързани с данъци и осигуровки: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i/>
          <w:iCs/>
          <w:szCs w:val="24"/>
          <w:lang w:val="bg-BG"/>
        </w:rPr>
        <w:t>Национална агенция по приходите: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i/>
          <w:iCs/>
          <w:szCs w:val="24"/>
          <w:lang w:val="bg-BG"/>
        </w:rPr>
        <w:t>Информационен телефон на НАП - 0700 18 700; интернет адрес: www.nap.bg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b/>
          <w:bCs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b/>
          <w:bCs/>
          <w:i/>
          <w:iCs/>
          <w:szCs w:val="24"/>
          <w:lang w:val="bg-BG"/>
        </w:rPr>
        <w:t>-</w:t>
      </w:r>
      <w:r w:rsidRPr="00FC5005">
        <w:rPr>
          <w:rFonts w:ascii="Times New Roman" w:eastAsia="MS Mincho" w:hAnsi="Times New Roman"/>
          <w:b/>
          <w:bCs/>
          <w:i/>
          <w:iCs/>
          <w:szCs w:val="24"/>
          <w:lang w:val="bg-BG"/>
        </w:rPr>
        <w:tab/>
        <w:t>Относно задълженията, опазване на околната среда: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i/>
          <w:iCs/>
          <w:szCs w:val="24"/>
          <w:lang w:val="bg-BG"/>
        </w:rPr>
        <w:t>Министерство на околната среда и водите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i/>
          <w:iCs/>
          <w:szCs w:val="24"/>
          <w:lang w:val="bg-BG"/>
        </w:rPr>
        <w:t>Информационен център на МОСВ: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i/>
          <w:iCs/>
          <w:szCs w:val="24"/>
          <w:lang w:val="bg-BG"/>
        </w:rPr>
        <w:t>работи за посетители всеки работен ден от 14 до 17 ч.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i/>
          <w:iCs/>
          <w:szCs w:val="24"/>
          <w:lang w:val="bg-BG"/>
        </w:rPr>
        <w:t>1000 София, ул. "У. Гладстон" № 67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i/>
          <w:iCs/>
          <w:szCs w:val="24"/>
          <w:lang w:val="bg-BG"/>
        </w:rPr>
        <w:t>Телефон: 02/ 940 6331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i/>
          <w:iCs/>
          <w:szCs w:val="24"/>
          <w:lang w:val="bg-BG"/>
        </w:rPr>
        <w:t>Интернет адрес: http://www3.moew.government.bg/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b/>
          <w:bCs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b/>
          <w:bCs/>
          <w:i/>
          <w:iCs/>
          <w:szCs w:val="24"/>
          <w:lang w:val="bg-BG"/>
        </w:rPr>
        <w:t>-</w:t>
      </w:r>
      <w:r w:rsidRPr="00FC5005">
        <w:rPr>
          <w:rFonts w:ascii="Times New Roman" w:eastAsia="MS Mincho" w:hAnsi="Times New Roman"/>
          <w:b/>
          <w:bCs/>
          <w:i/>
          <w:iCs/>
          <w:szCs w:val="24"/>
          <w:lang w:val="bg-BG"/>
        </w:rPr>
        <w:tab/>
        <w:t>Относно задълженията, закрила на заетостта и условията на труд: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i/>
          <w:iCs/>
          <w:szCs w:val="24"/>
          <w:lang w:val="bg-BG"/>
        </w:rPr>
        <w:t>Министерство на труда и социалната политика: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i/>
          <w:iCs/>
          <w:szCs w:val="24"/>
          <w:lang w:val="bg-BG"/>
        </w:rPr>
        <w:t>Интернет адрес: http://www.mlsp.government.bg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i/>
          <w:iCs/>
          <w:szCs w:val="24"/>
          <w:lang w:val="bg-BG"/>
        </w:rPr>
        <w:t xml:space="preserve">София 1051, ул. Триадица №2 </w:t>
      </w:r>
    </w:p>
    <w:p w:rsidR="0086497C" w:rsidRPr="00FC5005" w:rsidRDefault="0086497C" w:rsidP="0086497C">
      <w:pPr>
        <w:spacing w:after="0" w:line="240" w:lineRule="auto"/>
        <w:rPr>
          <w:rFonts w:ascii="Times New Roman" w:eastAsia="MS Mincho" w:hAnsi="Times New Roman"/>
          <w:i/>
          <w:iCs/>
          <w:szCs w:val="24"/>
          <w:lang w:val="bg-BG"/>
        </w:rPr>
      </w:pPr>
      <w:r w:rsidRPr="00FC5005">
        <w:rPr>
          <w:rFonts w:ascii="Times New Roman" w:eastAsia="MS Mincho" w:hAnsi="Times New Roman"/>
          <w:i/>
          <w:iCs/>
          <w:szCs w:val="24"/>
          <w:lang w:val="bg-BG"/>
        </w:rPr>
        <w:t>Телефон: 02/ 8119 443</w:t>
      </w:r>
    </w:p>
    <w:p w:rsidR="00293BA6" w:rsidRDefault="00293BA6" w:rsidP="003D40BA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941EED" w:rsidRPr="00941EED" w:rsidRDefault="00941EED" w:rsidP="00941EED">
      <w:pPr>
        <w:keepNext/>
        <w:spacing w:after="0" w:line="240" w:lineRule="auto"/>
        <w:jc w:val="right"/>
        <w:outlineLvl w:val="2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  <w:r w:rsidRPr="00811593"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ОБРАЗЕЦ №</w:t>
      </w:r>
      <w:r w:rsidR="0050022C"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>4</w:t>
      </w:r>
    </w:p>
    <w:p w:rsidR="00941EED" w:rsidRDefault="00941EED" w:rsidP="003D40BA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941EED" w:rsidRPr="00811593" w:rsidRDefault="00941EED" w:rsidP="003D40BA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293BA6" w:rsidRDefault="00293BA6" w:rsidP="003D40BA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941EED" w:rsidRPr="00941EED" w:rsidRDefault="00941EED" w:rsidP="00941EED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  <w:lang w:val="bg-BG" w:eastAsia="bg-BG"/>
        </w:rPr>
      </w:pPr>
      <w:r w:rsidRPr="00941EED">
        <w:rPr>
          <w:rFonts w:ascii="Times New Roman" w:eastAsia="MS Mincho" w:hAnsi="Times New Roman"/>
          <w:b/>
          <w:sz w:val="28"/>
          <w:szCs w:val="24"/>
          <w:lang w:val="bg-BG" w:eastAsia="bg-BG"/>
        </w:rPr>
        <w:t>ЦЕНОВО ПРЕДЛОЖЕНИЕ</w:t>
      </w:r>
    </w:p>
    <w:p w:rsidR="00941EED" w:rsidRPr="00941EED" w:rsidRDefault="00941EED" w:rsidP="00941EED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  <w:lang w:val="bg-BG" w:eastAsia="bg-BG"/>
        </w:rPr>
      </w:pPr>
    </w:p>
    <w:p w:rsidR="00941EED" w:rsidRPr="00941EED" w:rsidRDefault="00941EED" w:rsidP="00941EED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4"/>
          <w:lang w:val="bg-BG" w:eastAsia="bg-BG"/>
        </w:rPr>
      </w:pPr>
    </w:p>
    <w:p w:rsidR="00941EED" w:rsidRPr="00941EED" w:rsidRDefault="00941EED" w:rsidP="00941EE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>от ………......................................................................................................................................</w:t>
      </w:r>
    </w:p>
    <w:p w:rsidR="00941EED" w:rsidRPr="00941EED" w:rsidRDefault="00941EED" w:rsidP="00941EED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val="bg-BG" w:eastAsia="bg-BG"/>
        </w:rPr>
      </w:pPr>
      <w:r w:rsidRPr="00941EED">
        <w:rPr>
          <w:rFonts w:ascii="Times New Roman" w:eastAsia="MS Mincho" w:hAnsi="Times New Roman"/>
          <w:sz w:val="20"/>
          <w:szCs w:val="20"/>
          <w:lang w:val="bg-BG" w:eastAsia="bg-BG"/>
        </w:rPr>
        <w:t>/наименование на участника /</w:t>
      </w:r>
    </w:p>
    <w:p w:rsidR="00941EED" w:rsidRPr="00941EED" w:rsidRDefault="00941EED" w:rsidP="00941EE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bg-BG" w:eastAsia="bg-BG"/>
        </w:rPr>
      </w:pPr>
    </w:p>
    <w:p w:rsidR="00941EED" w:rsidRPr="00941EED" w:rsidRDefault="00941EED" w:rsidP="00941EED">
      <w:p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седалище: ...................................................................................................................., адрес за кореспонденция: .................................................................................................................................. телефон: .............................., факс: ................................, </w:t>
      </w: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br/>
        <w:t xml:space="preserve">е-mail: ..................................., ЕИК по Булстат:. ......................, ИН по ДДС: ................................., </w:t>
      </w:r>
    </w:p>
    <w:p w:rsidR="00941EED" w:rsidRPr="00941EED" w:rsidRDefault="00941EED" w:rsidP="00941EED">
      <w:p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>представляван от: .............................................................................................................................. с ЕГН: ..................................., л.к. № ..............................., издадена на ......................................., от ................................................................................................................................</w:t>
      </w:r>
      <w:r w:rsidR="00FE4EE1">
        <w:rPr>
          <w:rFonts w:ascii="Times New Roman" w:eastAsia="MS Mincho" w:hAnsi="Times New Roman"/>
          <w:sz w:val="24"/>
          <w:szCs w:val="24"/>
          <w:lang w:val="bg-BG" w:eastAsia="bg-BG"/>
        </w:rPr>
        <w:t>...........................</w:t>
      </w:r>
    </w:p>
    <w:p w:rsidR="00941EED" w:rsidRPr="00941EED" w:rsidRDefault="00941EED" w:rsidP="00941EED">
      <w:pPr>
        <w:spacing w:before="120" w:after="0" w:line="240" w:lineRule="auto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</w:p>
    <w:p w:rsidR="00941EED" w:rsidRPr="00941EED" w:rsidRDefault="00941EED" w:rsidP="00941EED">
      <w:pPr>
        <w:spacing w:before="120"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b/>
          <w:sz w:val="24"/>
          <w:szCs w:val="24"/>
          <w:lang w:val="bg-BG" w:eastAsia="bg-BG"/>
        </w:rPr>
        <w:t>УВАЖАЕМИ ГОСПОДА,</w:t>
      </w:r>
    </w:p>
    <w:p w:rsidR="00941EED" w:rsidRPr="00941EED" w:rsidRDefault="00941EED" w:rsidP="00941EE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bg-BG" w:eastAsia="bg-BG"/>
        </w:rPr>
      </w:pPr>
    </w:p>
    <w:p w:rsidR="00941EED" w:rsidRPr="00941EED" w:rsidRDefault="00941EED" w:rsidP="00941EED">
      <w:pPr>
        <w:spacing w:after="12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Представяме Ви, нашето ценово предложение за участие в процедура </w:t>
      </w:r>
      <w:r w:rsidR="007E63C6">
        <w:rPr>
          <w:rFonts w:ascii="Times New Roman" w:eastAsia="MS Mincho" w:hAnsi="Times New Roman"/>
          <w:sz w:val="24"/>
          <w:szCs w:val="24"/>
          <w:lang w:val="bg-BG" w:eastAsia="bg-BG"/>
        </w:rPr>
        <w:t>публично съ</w:t>
      </w:r>
      <w:r w:rsidR="009D7C9B">
        <w:rPr>
          <w:rFonts w:ascii="Times New Roman" w:eastAsia="MS Mincho" w:hAnsi="Times New Roman"/>
          <w:sz w:val="24"/>
          <w:szCs w:val="24"/>
          <w:lang w:val="bg-BG" w:eastAsia="bg-BG"/>
        </w:rPr>
        <w:t>с</w:t>
      </w:r>
      <w:r w:rsidR="007E63C6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тезание </w:t>
      </w: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за възлагане на обществена поръчка </w:t>
      </w:r>
      <w:r w:rsidR="007E63C6">
        <w:rPr>
          <w:rFonts w:ascii="Times New Roman" w:eastAsia="MS Mincho" w:hAnsi="Times New Roman"/>
          <w:sz w:val="24"/>
          <w:szCs w:val="24"/>
          <w:lang w:val="bg-BG" w:eastAsia="bg-BG"/>
        </w:rPr>
        <w:t>с предмет</w:t>
      </w: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: </w:t>
      </w:r>
    </w:p>
    <w:p w:rsidR="00941EED" w:rsidRDefault="00941EED" w:rsidP="00941EE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36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„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Текуща</w:t>
      </w:r>
      <w:proofErr w:type="spellEnd"/>
      <w:r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поддръж</w:t>
      </w:r>
      <w:proofErr w:type="spellEnd"/>
      <w:r w:rsidR="0050022C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D3672A">
        <w:rPr>
          <w:rFonts w:ascii="Times New Roman" w:hAnsi="Times New Roman"/>
          <w:b/>
          <w:sz w:val="24"/>
          <w:szCs w:val="24"/>
        </w:rPr>
        <w:t xml:space="preserve">а и 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ремонт</w:t>
      </w:r>
      <w:proofErr w:type="spellEnd"/>
      <w:r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улична</w:t>
      </w:r>
      <w:proofErr w:type="spellEnd"/>
      <w:r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мрежа</w:t>
      </w:r>
      <w:proofErr w:type="spellEnd"/>
      <w:r w:rsidRPr="00D3672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пътни</w:t>
      </w:r>
      <w:proofErr w:type="spellEnd"/>
      <w:r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съоръжения</w:t>
      </w:r>
      <w:proofErr w:type="spellEnd"/>
      <w:r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район</w:t>
      </w:r>
      <w:proofErr w:type="spellEnd"/>
      <w:r w:rsidRPr="00D3672A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D3672A">
        <w:rPr>
          <w:rFonts w:ascii="Times New Roman" w:hAnsi="Times New Roman"/>
          <w:b/>
          <w:sz w:val="24"/>
          <w:szCs w:val="24"/>
        </w:rPr>
        <w:t>Възраждане</w:t>
      </w:r>
      <w:proofErr w:type="spellEnd"/>
      <w:r w:rsidRPr="00D3672A">
        <w:rPr>
          <w:rFonts w:ascii="Times New Roman" w:hAnsi="Times New Roman"/>
          <w:b/>
          <w:sz w:val="24"/>
          <w:szCs w:val="24"/>
        </w:rPr>
        <w:t>“</w:t>
      </w:r>
    </w:p>
    <w:p w:rsidR="00941EED" w:rsidRPr="00941EED" w:rsidRDefault="00941EED" w:rsidP="00941EED">
      <w:pPr>
        <w:spacing w:before="120"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</w:p>
    <w:p w:rsidR="00941EED" w:rsidRPr="00941EED" w:rsidRDefault="00941EED" w:rsidP="00941EED">
      <w:pPr>
        <w:spacing w:before="120" w:after="12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b/>
          <w:sz w:val="24"/>
          <w:szCs w:val="24"/>
          <w:lang w:val="bg-BG" w:eastAsia="bg-BG"/>
        </w:rPr>
        <w:t>ЦЕНА И УСЛОВИЯ НА ФОРМИРАНЕТО Й</w:t>
      </w:r>
    </w:p>
    <w:p w:rsidR="00941EED" w:rsidRPr="00B006C6" w:rsidRDefault="00941EED" w:rsidP="00B006C6">
      <w:pPr>
        <w:pStyle w:val="ListParagraph"/>
        <w:numPr>
          <w:ilvl w:val="0"/>
          <w:numId w:val="22"/>
        </w:numPr>
        <w:spacing w:after="120"/>
        <w:ind w:left="0" w:firstLine="0"/>
        <w:jc w:val="both"/>
      </w:pPr>
      <w:r w:rsidRPr="00B006C6">
        <w:t>За изпълнение предмета на поръчката, в съответствие с условията на настоящата процедура, предлагаме единични цени за видовете СМР съгласно Приложение „Единични цени” (КСС образец), неразделна част от настоящото ценово предложение.</w:t>
      </w:r>
    </w:p>
    <w:p w:rsidR="00B006C6" w:rsidRDefault="00B006C6" w:rsidP="00B006C6">
      <w:pPr>
        <w:pStyle w:val="ListParagraph"/>
        <w:numPr>
          <w:ilvl w:val="0"/>
          <w:numId w:val="22"/>
        </w:numPr>
        <w:spacing w:after="120"/>
        <w:ind w:left="0" w:firstLine="0"/>
        <w:jc w:val="both"/>
      </w:pPr>
      <w:r w:rsidRPr="00B006C6">
        <w:t xml:space="preserve">За изпълнение предмета на поръчката, в съответствие с условията на настоящата процедура, предлагаме единични цени за </w:t>
      </w:r>
      <w:r w:rsidR="00EF11F0">
        <w:t xml:space="preserve">следните </w:t>
      </w:r>
      <w:r w:rsidRPr="00B006C6">
        <w:t>видовете СМР</w:t>
      </w:r>
      <w:r w:rsidR="00E77AF5">
        <w:t>,</w:t>
      </w:r>
      <w:r w:rsidRPr="00B006C6">
        <w:t xml:space="preserve"> съгласно</w:t>
      </w:r>
      <w:r>
        <w:t xml:space="preserve"> Методиката за оценка, съответ</w:t>
      </w:r>
      <w:r w:rsidR="00EF11F0">
        <w:t>стващи на цените в КСС образец:</w:t>
      </w:r>
    </w:p>
    <w:tbl>
      <w:tblPr>
        <w:tblW w:w="9618" w:type="dxa"/>
        <w:tblInd w:w="93" w:type="dxa"/>
        <w:tblLook w:val="04A0" w:firstRow="1" w:lastRow="0" w:firstColumn="1" w:lastColumn="0" w:noHBand="0" w:noVBand="1"/>
      </w:tblPr>
      <w:tblGrid>
        <w:gridCol w:w="548"/>
        <w:gridCol w:w="6516"/>
        <w:gridCol w:w="889"/>
        <w:gridCol w:w="1665"/>
      </w:tblGrid>
      <w:tr w:rsidR="00B006C6" w:rsidRPr="005535F3" w:rsidTr="00D070F9">
        <w:trPr>
          <w:trHeight w:val="90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Вид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 СМР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м-</w:t>
            </w: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Единични цени</w:t>
            </w:r>
            <w:r w:rsidRPr="005535F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006C6" w:rsidRPr="005535F3" w:rsidTr="00D070F9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C6" w:rsidRPr="00A14E44" w:rsidRDefault="00B006C6" w:rsidP="00D070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производство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битумизиран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трошен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камък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 /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приложение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1/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лв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06C6" w:rsidRPr="005535F3" w:rsidRDefault="00B006C6" w:rsidP="00D07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6C6" w:rsidRPr="005535F3" w:rsidTr="00D070F9">
        <w:trPr>
          <w:trHeight w:val="5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C6" w:rsidRPr="001D3A38" w:rsidRDefault="00B006C6" w:rsidP="00D070F9">
            <w:pPr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полагане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битумизиран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трошен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камък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включително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превоз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материала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 /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приложение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1/</w:t>
            </w:r>
            <w:r w:rsidR="001D3A38"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лв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06C6" w:rsidRPr="005535F3" w:rsidRDefault="00B006C6" w:rsidP="00D07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6C6" w:rsidRPr="005535F3" w:rsidTr="00D070F9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C6" w:rsidRPr="00A14E44" w:rsidRDefault="00B006C6" w:rsidP="00D070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производство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плътен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асфалтобетон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приложение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1/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лв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06C6" w:rsidRPr="005535F3" w:rsidRDefault="00B006C6" w:rsidP="00D07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6C6" w:rsidRPr="005535F3" w:rsidTr="00D070F9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C6" w:rsidRPr="00A14E44" w:rsidRDefault="00B006C6" w:rsidP="00D070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полагане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плътен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асфалтобетон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включително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превоз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материала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 /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приложение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1/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лв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06C6" w:rsidRPr="005535F3" w:rsidRDefault="00B006C6" w:rsidP="00D07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6C6" w:rsidRPr="005535F3" w:rsidTr="00D070F9">
        <w:trPr>
          <w:trHeight w:val="5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C6" w:rsidRPr="00A14E44" w:rsidRDefault="00B006C6" w:rsidP="00D070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направа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асфалтова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кръпка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при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машинно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изрязване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машинно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полагане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плътен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асфалтобетон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дебелина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6см  /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приложение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1/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лв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/м</w:t>
            </w: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06C6" w:rsidRPr="005535F3" w:rsidRDefault="00B006C6" w:rsidP="00D07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6C6" w:rsidRPr="005535F3" w:rsidTr="00D070F9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направа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настилка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от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уни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паваж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дебелина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6см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лв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/м2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06C6" w:rsidRPr="005535F3" w:rsidRDefault="00B006C6" w:rsidP="00D07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6C6" w:rsidRPr="005535F3" w:rsidTr="00D070F9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направа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настилка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от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уни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паваж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дебелина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8см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лв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/м2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06C6" w:rsidRPr="005535F3" w:rsidRDefault="00B006C6" w:rsidP="00D07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6C6" w:rsidRPr="005535F3" w:rsidTr="00B006C6">
        <w:trPr>
          <w:trHeight w:val="3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C6" w:rsidRPr="00A14E44" w:rsidRDefault="00B006C6" w:rsidP="00D070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доставка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направа,основа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трошен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камък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0 - 100 /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приложение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2/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лв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/м</w:t>
            </w: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06C6" w:rsidRPr="005535F3" w:rsidRDefault="00B006C6" w:rsidP="00D07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6C6" w:rsidRPr="005535F3" w:rsidTr="00D070F9">
        <w:trPr>
          <w:trHeight w:val="5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06C6" w:rsidRPr="00A14E44" w:rsidRDefault="00B006C6" w:rsidP="00D070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направа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градински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бордюри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включително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доставка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материалите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Прил.2 т.80 /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приложение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2/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лв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/м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06C6" w:rsidRPr="005535F3" w:rsidRDefault="00B006C6" w:rsidP="00D07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6C6" w:rsidRPr="005535F3" w:rsidTr="00D070F9">
        <w:trPr>
          <w:trHeight w:val="5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C6" w:rsidRPr="00A14E44" w:rsidRDefault="00B006C6" w:rsidP="00D070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направа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бетонови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бордюри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18/35/50,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включително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доставка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материалите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>приложение</w:t>
            </w:r>
            <w:proofErr w:type="spellEnd"/>
            <w:r w:rsidRPr="00A14E44">
              <w:rPr>
                <w:rFonts w:ascii="Times New Roman" w:eastAsia="Times New Roman" w:hAnsi="Times New Roman"/>
                <w:sz w:val="18"/>
                <w:szCs w:val="18"/>
              </w:rPr>
              <w:t xml:space="preserve"> 2/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6C6" w:rsidRPr="00A14E44" w:rsidRDefault="00B006C6" w:rsidP="00D070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лв</w:t>
            </w:r>
            <w:proofErr w:type="spellEnd"/>
            <w:r w:rsidRPr="00A14E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/м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06C6" w:rsidRPr="005535F3" w:rsidRDefault="00B006C6" w:rsidP="00D07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2B30" w:rsidRPr="00EF11F0" w:rsidRDefault="00FB2B30" w:rsidP="00EF11F0">
      <w:pPr>
        <w:spacing w:after="120"/>
        <w:jc w:val="both"/>
        <w:rPr>
          <w:lang w:val="bg-BG"/>
        </w:rPr>
      </w:pPr>
    </w:p>
    <w:p w:rsidR="00FB2B30" w:rsidRPr="00FB2B30" w:rsidRDefault="00FB2B30" w:rsidP="00FB2B30">
      <w:pPr>
        <w:pStyle w:val="ListParagraph"/>
        <w:numPr>
          <w:ilvl w:val="0"/>
          <w:numId w:val="22"/>
        </w:numPr>
        <w:spacing w:after="120"/>
        <w:ind w:left="567" w:hanging="567"/>
        <w:jc w:val="both"/>
        <w:rPr>
          <w:lang w:val="en-US"/>
        </w:rPr>
      </w:pPr>
      <w:r w:rsidRPr="00B006C6">
        <w:t>За изпълнение предмета на поръчката, в съответствие с условията на настоящата процедура, предлагаме</w:t>
      </w:r>
      <w:r>
        <w:t xml:space="preserve"> </w:t>
      </w:r>
      <w:r w:rsidRPr="00FB2B30">
        <w:t>СРЕДНО АРИТМЕТИЧНА ЦЕНА НА "II. ГРУПА ВСИЧКИ ОСТАНАЛИ ДЕЙНОСТИ ОТ КОЛИЧЕСТВЕНА СМЕТКА"</w:t>
      </w:r>
      <w:r w:rsidRPr="00B006C6">
        <w:t xml:space="preserve"> </w:t>
      </w:r>
      <w:r>
        <w:t xml:space="preserve">................................ лв., </w:t>
      </w:r>
      <w:r w:rsidRPr="00B006C6">
        <w:t>съгласно</w:t>
      </w:r>
      <w:r>
        <w:t xml:space="preserve"> Методиката за оценка, съответстващи на цените в </w:t>
      </w:r>
      <w:r w:rsidRPr="00FB2B30">
        <w:rPr>
          <w:lang w:val="en-US"/>
        </w:rPr>
        <w:t>ПРИЛОЖЕНИЕ II</w:t>
      </w:r>
      <w:r w:rsidR="00053440">
        <w:t xml:space="preserve">. от КСС образец. </w:t>
      </w:r>
    </w:p>
    <w:p w:rsidR="00FB2B30" w:rsidRPr="00FB2B30" w:rsidRDefault="00FB2B30" w:rsidP="00B006C6">
      <w:pPr>
        <w:pStyle w:val="ListParagraph"/>
        <w:spacing w:after="120"/>
        <w:ind w:left="1638"/>
        <w:jc w:val="both"/>
        <w:rPr>
          <w:lang w:val="en-US"/>
        </w:rPr>
      </w:pPr>
    </w:p>
    <w:p w:rsidR="00941EED" w:rsidRPr="00941EED" w:rsidRDefault="00EF11F0" w:rsidP="00E77AF5">
      <w:pPr>
        <w:spacing w:after="12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/>
          <w:sz w:val="24"/>
          <w:szCs w:val="24"/>
          <w:lang w:val="bg-BG" w:eastAsia="bg-BG"/>
        </w:rPr>
        <w:t>I</w:t>
      </w:r>
      <w:r>
        <w:rPr>
          <w:rFonts w:ascii="Times New Roman" w:eastAsia="MS Mincho" w:hAnsi="Times New Roman"/>
          <w:sz w:val="24"/>
          <w:szCs w:val="24"/>
          <w:lang w:eastAsia="bg-BG"/>
        </w:rPr>
        <w:t>V</w:t>
      </w:r>
      <w:r w:rsidR="00941EED" w:rsidRPr="00941EED">
        <w:rPr>
          <w:rFonts w:ascii="Times New Roman" w:eastAsia="MS Mincho" w:hAnsi="Times New Roman"/>
          <w:sz w:val="24"/>
          <w:szCs w:val="24"/>
          <w:lang w:val="bg-BG" w:eastAsia="bg-BG"/>
        </w:rPr>
        <w:t>. Показатели за ценообразуване:</w:t>
      </w:r>
    </w:p>
    <w:p w:rsidR="00941EED" w:rsidRPr="00941EED" w:rsidRDefault="00941EED" w:rsidP="00941EED">
      <w:pPr>
        <w:spacing w:after="12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>1. Средна часова ставка за строителните и монтажни работи от обекта на поръчката..................(……………………………......) лева /ч.ч.</w:t>
      </w:r>
    </w:p>
    <w:p w:rsidR="00941EED" w:rsidRPr="00941EED" w:rsidRDefault="00941EED" w:rsidP="00941EED">
      <w:pPr>
        <w:spacing w:after="12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>2. Допълнителни разходи: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3260"/>
      </w:tblGrid>
      <w:tr w:rsidR="00941EED" w:rsidRPr="00941EED" w:rsidTr="00941E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ED" w:rsidRPr="00941EED" w:rsidRDefault="00941EED" w:rsidP="00941EED">
            <w:pPr>
              <w:spacing w:after="0" w:line="240" w:lineRule="auto"/>
              <w:ind w:right="-54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941EED" w:rsidRPr="00941EED" w:rsidRDefault="00941EED" w:rsidP="00941EED">
            <w:pPr>
              <w:spacing w:after="0" w:line="240" w:lineRule="auto"/>
              <w:ind w:right="-54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b/>
                <w:sz w:val="24"/>
                <w:szCs w:val="24"/>
                <w:lang w:val="bg-BG" w:eastAsia="bg-BG"/>
              </w:rPr>
              <w:t>Параметри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ED" w:rsidRPr="00941EED" w:rsidRDefault="00941EED" w:rsidP="00941EED">
            <w:pPr>
              <w:spacing w:after="0" w:line="240" w:lineRule="auto"/>
              <w:ind w:right="-54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bg-BG" w:eastAsia="bg-BG"/>
              </w:rPr>
            </w:pPr>
          </w:p>
          <w:p w:rsidR="00941EED" w:rsidRPr="00941EED" w:rsidRDefault="00941EED" w:rsidP="00941EED">
            <w:pPr>
              <w:spacing w:after="0" w:line="240" w:lineRule="auto"/>
              <w:ind w:right="-54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b/>
                <w:sz w:val="24"/>
                <w:szCs w:val="24"/>
                <w:lang w:val="bg-BG" w:eastAsia="bg-BG"/>
              </w:rPr>
              <w:t>Стойност на параметрите</w:t>
            </w:r>
          </w:p>
        </w:tc>
      </w:tr>
      <w:tr w:rsidR="00941EED" w:rsidRPr="00941EED" w:rsidTr="00941E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D" w:rsidRPr="00941EED" w:rsidRDefault="00941EED" w:rsidP="00941EED">
            <w:pPr>
              <w:spacing w:after="0" w:line="360" w:lineRule="auto"/>
              <w:ind w:right="-540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Часова 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D" w:rsidRPr="00941EED" w:rsidRDefault="00941EED" w:rsidP="00941EED">
            <w:pPr>
              <w:spacing w:after="0" w:line="360" w:lineRule="auto"/>
              <w:ind w:right="-540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…………………..лв./ч.ч.</w:t>
            </w:r>
          </w:p>
        </w:tc>
      </w:tr>
      <w:tr w:rsidR="00941EED" w:rsidRPr="00941EED" w:rsidTr="00941E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D" w:rsidRPr="00941EED" w:rsidRDefault="00941EED" w:rsidP="00941EED">
            <w:pPr>
              <w:spacing w:after="0" w:line="360" w:lineRule="auto"/>
              <w:ind w:right="-540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Допълнителни разходи върху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D" w:rsidRPr="00941EED" w:rsidRDefault="00941EED" w:rsidP="00941EED">
            <w:pPr>
              <w:spacing w:after="0" w:line="360" w:lineRule="auto"/>
              <w:ind w:right="-540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………………………..%</w:t>
            </w:r>
          </w:p>
        </w:tc>
      </w:tr>
      <w:tr w:rsidR="00941EED" w:rsidRPr="00941EED" w:rsidTr="00941E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D" w:rsidRPr="00941EED" w:rsidRDefault="00941EED" w:rsidP="00941EED">
            <w:pPr>
              <w:spacing w:after="0" w:line="360" w:lineRule="auto"/>
              <w:ind w:right="-540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Допълнителни разходи върху механизацията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D" w:rsidRPr="00941EED" w:rsidRDefault="00941EED" w:rsidP="00941EED">
            <w:pPr>
              <w:spacing w:after="0" w:line="360" w:lineRule="auto"/>
              <w:ind w:right="-540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………………………..%</w:t>
            </w:r>
          </w:p>
        </w:tc>
      </w:tr>
      <w:tr w:rsidR="00941EED" w:rsidRPr="00941EED" w:rsidTr="00941E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D" w:rsidRPr="00941EED" w:rsidRDefault="00941EED" w:rsidP="00941EED">
            <w:pPr>
              <w:spacing w:after="0" w:line="360" w:lineRule="auto"/>
              <w:ind w:right="-540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ДСР върху стойността на материалите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D" w:rsidRPr="00941EED" w:rsidRDefault="00941EED" w:rsidP="00941EED">
            <w:pPr>
              <w:spacing w:after="0" w:line="360" w:lineRule="auto"/>
              <w:ind w:right="-540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………………………..%</w:t>
            </w:r>
          </w:p>
        </w:tc>
      </w:tr>
      <w:tr w:rsidR="00941EED" w:rsidRPr="00941EED" w:rsidTr="00941E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D" w:rsidRPr="00941EED" w:rsidRDefault="00941EED" w:rsidP="00941EED">
            <w:pPr>
              <w:spacing w:after="0" w:line="360" w:lineRule="auto"/>
              <w:ind w:right="-540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Печалба върху вложения труд, материали и механизация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D" w:rsidRPr="00941EED" w:rsidRDefault="00941EED" w:rsidP="00941EED">
            <w:pPr>
              <w:spacing w:after="0" w:line="360" w:lineRule="auto"/>
              <w:ind w:right="-540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…………………….…..%</w:t>
            </w:r>
          </w:p>
        </w:tc>
      </w:tr>
      <w:tr w:rsidR="00941EED" w:rsidRPr="00941EED" w:rsidTr="00941E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D" w:rsidRPr="00941EED" w:rsidRDefault="00941EED" w:rsidP="00941EED">
            <w:pPr>
              <w:spacing w:after="0" w:line="360" w:lineRule="auto"/>
              <w:ind w:right="-540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Цена на вложените материали и механизация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D" w:rsidRPr="00941EED" w:rsidRDefault="00941EED" w:rsidP="00941EED">
            <w:pPr>
              <w:spacing w:after="0" w:line="360" w:lineRule="auto"/>
              <w:ind w:right="-540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941EED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По фактурна стойност</w:t>
            </w:r>
          </w:p>
        </w:tc>
      </w:tr>
    </w:tbl>
    <w:p w:rsidR="00941EED" w:rsidRPr="00941EED" w:rsidRDefault="00941EED" w:rsidP="00941EED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bg-BG"/>
        </w:rPr>
      </w:pPr>
    </w:p>
    <w:p w:rsidR="00941EED" w:rsidRPr="00941EED" w:rsidRDefault="00941EED" w:rsidP="00941EED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i/>
          <w:sz w:val="24"/>
          <w:szCs w:val="24"/>
          <w:lang w:val="ru-RU" w:eastAsia="bg-BG"/>
        </w:rPr>
      </w:pPr>
      <w:r w:rsidRPr="00941EED">
        <w:rPr>
          <w:rFonts w:ascii="Times New Roman" w:eastAsia="TimesNewRomanPSMT" w:hAnsi="Times New Roman"/>
          <w:b/>
          <w:i/>
          <w:sz w:val="24"/>
          <w:szCs w:val="24"/>
          <w:lang w:val="ru-RU" w:eastAsia="bg-BG"/>
        </w:rPr>
        <w:t xml:space="preserve">Процентът на </w:t>
      </w:r>
      <w:r w:rsidRPr="00941EED">
        <w:rPr>
          <w:rFonts w:ascii="Times New Roman" w:eastAsia="TimesNewRomanPSMT" w:hAnsi="Times New Roman"/>
          <w:b/>
          <w:i/>
          <w:sz w:val="24"/>
          <w:szCs w:val="24"/>
          <w:lang w:val="bg-BG" w:eastAsia="bg-BG"/>
        </w:rPr>
        <w:t xml:space="preserve">печалба върху </w:t>
      </w:r>
      <w:r w:rsidRPr="00941EED"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  <w:t>вложения труд, материали и механизация</w:t>
      </w:r>
      <w:r w:rsidRPr="00941EED">
        <w:rPr>
          <w:rFonts w:ascii="Times New Roman" w:eastAsia="MS Mincho" w:hAnsi="Times New Roman"/>
          <w:b/>
          <w:i/>
          <w:sz w:val="24"/>
          <w:szCs w:val="24"/>
          <w:lang w:val="ru-RU" w:eastAsia="bg-BG"/>
        </w:rPr>
        <w:t xml:space="preserve"> трябва да е </w:t>
      </w:r>
      <w:r w:rsidRPr="00941EED"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  <w:t xml:space="preserve">положително число, </w:t>
      </w:r>
      <w:r w:rsidRPr="00941EED">
        <w:rPr>
          <w:rFonts w:ascii="Times New Roman" w:eastAsia="MS Mincho" w:hAnsi="Times New Roman"/>
          <w:b/>
          <w:i/>
          <w:sz w:val="24"/>
          <w:szCs w:val="24"/>
          <w:lang w:val="ru-RU" w:eastAsia="bg-BG"/>
        </w:rPr>
        <w:t>по-голям</w:t>
      </w:r>
      <w:r w:rsidRPr="00941EED"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  <w:t>о</w:t>
      </w:r>
      <w:r w:rsidRPr="00941EED">
        <w:rPr>
          <w:rFonts w:ascii="Times New Roman" w:eastAsia="MS Mincho" w:hAnsi="Times New Roman"/>
          <w:b/>
          <w:i/>
          <w:sz w:val="24"/>
          <w:szCs w:val="24"/>
          <w:lang w:val="ru-RU" w:eastAsia="bg-BG"/>
        </w:rPr>
        <w:t xml:space="preserve"> от нула.</w:t>
      </w:r>
    </w:p>
    <w:p w:rsidR="00941EED" w:rsidRPr="00941EED" w:rsidRDefault="00941EED" w:rsidP="00941EED">
      <w:pPr>
        <w:spacing w:before="120" w:after="12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b/>
          <w:sz w:val="24"/>
          <w:szCs w:val="24"/>
          <w:lang w:val="bg-BG" w:eastAsia="bg-BG"/>
        </w:rPr>
        <w:t xml:space="preserve">  </w:t>
      </w:r>
    </w:p>
    <w:p w:rsidR="00941EED" w:rsidRPr="00941EED" w:rsidRDefault="00941EED" w:rsidP="00941EED">
      <w:pPr>
        <w:spacing w:before="120" w:after="12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b/>
          <w:sz w:val="24"/>
          <w:szCs w:val="24"/>
          <w:lang w:val="bg-BG" w:eastAsia="bg-BG"/>
        </w:rPr>
        <w:t>НАЧИН НА ПЛАЩАНЕ</w:t>
      </w:r>
    </w:p>
    <w:p w:rsidR="00941EED" w:rsidRPr="00941EED" w:rsidRDefault="00941EED" w:rsidP="00941EED">
      <w:pPr>
        <w:spacing w:after="12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>Декларирам, че съм съгласен Възложителя да заплаща стойността на договора на база  протокол за извършени и подлежащи на заплащане СМР и след представяне на фактура, в срока по договор и по следната банкова сметка:</w:t>
      </w:r>
    </w:p>
    <w:p w:rsidR="00941EED" w:rsidRPr="00941EED" w:rsidRDefault="00941EED" w:rsidP="00941EED">
      <w:pPr>
        <w:spacing w:after="12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>Банка:.....................................................</w:t>
      </w:r>
    </w:p>
    <w:p w:rsidR="00941EED" w:rsidRPr="00941EED" w:rsidRDefault="00941EED" w:rsidP="00941EED">
      <w:pPr>
        <w:spacing w:after="12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>IBAN:.....................................................</w:t>
      </w: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ab/>
        <w:t xml:space="preserve"> </w:t>
      </w:r>
    </w:p>
    <w:p w:rsidR="00941EED" w:rsidRPr="00941EED" w:rsidRDefault="00941EED" w:rsidP="00941EED">
      <w:pPr>
        <w:spacing w:after="12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>BIC: .......................................................</w:t>
      </w:r>
    </w:p>
    <w:p w:rsidR="00941EED" w:rsidRPr="00941EED" w:rsidRDefault="00941EED" w:rsidP="00941EED">
      <w:pPr>
        <w:spacing w:after="12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</w:p>
    <w:p w:rsidR="00941EED" w:rsidRPr="00941EED" w:rsidRDefault="00EF11F0" w:rsidP="00941EE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V</w:t>
      </w:r>
      <w:r w:rsidR="00941EED" w:rsidRPr="00941EED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941EED" w:rsidRPr="00941EE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941EED" w:rsidRPr="00941EED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Единичните цени са съгласно </w:t>
      </w:r>
      <w:r w:rsidR="00941EED" w:rsidRPr="00941EED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Приложение – КСС</w:t>
      </w:r>
      <w:r w:rsidR="00941EED" w:rsidRPr="00941EED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941EED" w:rsidRPr="00941EED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оферта</w:t>
      </w:r>
      <w:r w:rsidR="00941EED" w:rsidRPr="00941EED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и са формирани в съответствие с </w:t>
      </w:r>
      <w:r w:rsidR="00941EED" w:rsidRPr="00941EED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а</w:t>
      </w:r>
      <w:r w:rsidR="00941EED" w:rsidRPr="00941EE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нализите на всички офертни единични цени, приложени към настоящото предложение и представляващи неразделна част от него.</w:t>
      </w:r>
      <w:proofErr w:type="gramEnd"/>
    </w:p>
    <w:p w:rsidR="00941EED" w:rsidRPr="00941EED" w:rsidRDefault="00941EED" w:rsidP="00941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1EED" w:rsidRPr="00941EED" w:rsidRDefault="00941EED" w:rsidP="00941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41EED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V</w:t>
      </w:r>
      <w:r w:rsidR="00EF11F0">
        <w:rPr>
          <w:rFonts w:ascii="Times New Roman" w:eastAsia="Times New Roman" w:hAnsi="Times New Roman"/>
          <w:b/>
          <w:sz w:val="24"/>
          <w:szCs w:val="24"/>
        </w:rPr>
        <w:t>I</w:t>
      </w:r>
      <w:r w:rsidRPr="00941EED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Pr="00941EE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41EED">
        <w:rPr>
          <w:rFonts w:ascii="Times New Roman" w:eastAsia="Times New Roman" w:hAnsi="Times New Roman"/>
          <w:b/>
          <w:sz w:val="24"/>
          <w:szCs w:val="24"/>
          <w:lang w:val="bg-BG"/>
        </w:rPr>
        <w:t>Декларирам</w:t>
      </w:r>
      <w:r w:rsidRPr="00941EED">
        <w:rPr>
          <w:rFonts w:ascii="Times New Roman" w:eastAsia="Times New Roman" w:hAnsi="Times New Roman"/>
          <w:sz w:val="24"/>
          <w:szCs w:val="24"/>
          <w:lang w:val="bg-BG"/>
        </w:rPr>
        <w:t>, че о</w:t>
      </w:r>
      <w:r w:rsidRPr="00941EED">
        <w:rPr>
          <w:rFonts w:ascii="Times New Roman" w:eastAsia="Times New Roman" w:hAnsi="Times New Roman"/>
          <w:sz w:val="24"/>
          <w:szCs w:val="24"/>
          <w:lang w:val="ru-RU"/>
        </w:rPr>
        <w:t>фертата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нашата страна, където се извършва строителството.</w:t>
      </w:r>
    </w:p>
    <w:p w:rsidR="00941EED" w:rsidRPr="00941EED" w:rsidRDefault="00941EED" w:rsidP="00941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1EED" w:rsidRPr="00941EED" w:rsidRDefault="00941EED" w:rsidP="00941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41EED">
        <w:rPr>
          <w:rFonts w:ascii="Times New Roman" w:eastAsia="Times New Roman" w:hAnsi="Times New Roman"/>
          <w:sz w:val="24"/>
          <w:szCs w:val="24"/>
          <w:lang w:val="bg-BG"/>
        </w:rPr>
        <w:t xml:space="preserve">Срокът на валидност на офертата е </w:t>
      </w:r>
      <w:r w:rsidRPr="00941EED">
        <w:rPr>
          <w:rFonts w:ascii="Times New Roman" w:eastAsia="Times New Roman" w:hAnsi="Times New Roman"/>
          <w:sz w:val="24"/>
          <w:szCs w:val="24"/>
          <w:lang w:val="ru-RU"/>
        </w:rPr>
        <w:t xml:space="preserve">…………….. </w:t>
      </w:r>
      <w:r w:rsidRPr="00941EED">
        <w:rPr>
          <w:rFonts w:ascii="Times New Roman" w:eastAsia="Times New Roman" w:hAnsi="Times New Roman"/>
          <w:sz w:val="24"/>
          <w:szCs w:val="24"/>
          <w:lang w:val="bg-BG"/>
        </w:rPr>
        <w:t xml:space="preserve">след крайния срок за получаване на оферти. </w:t>
      </w:r>
    </w:p>
    <w:p w:rsidR="00C94845" w:rsidRDefault="00C94845" w:rsidP="00C94845">
      <w:pPr>
        <w:spacing w:after="120" w:line="240" w:lineRule="auto"/>
        <w:ind w:firstLine="720"/>
        <w:jc w:val="both"/>
        <w:rPr>
          <w:rFonts w:ascii="Times New Roman" w:eastAsia="MS Mincho" w:hAnsi="Times New Roman"/>
          <w:b/>
          <w:i/>
          <w:sz w:val="24"/>
          <w:szCs w:val="24"/>
          <w:u w:val="single"/>
          <w:lang w:val="bg-BG" w:eastAsia="bg-BG"/>
        </w:rPr>
      </w:pPr>
    </w:p>
    <w:p w:rsidR="00C94845" w:rsidRPr="00941EED" w:rsidRDefault="00C94845" w:rsidP="00C94845">
      <w:pPr>
        <w:spacing w:after="120" w:line="240" w:lineRule="auto"/>
        <w:ind w:firstLine="720"/>
        <w:jc w:val="both"/>
        <w:rPr>
          <w:rFonts w:ascii="Times New Roman" w:eastAsia="MS Mincho" w:hAnsi="Times New Roman"/>
          <w:b/>
          <w:i/>
          <w:sz w:val="24"/>
          <w:szCs w:val="24"/>
          <w:u w:val="single"/>
          <w:lang w:val="bg-BG" w:eastAsia="bg-BG"/>
        </w:rPr>
      </w:pPr>
      <w:r w:rsidRPr="00941EED">
        <w:rPr>
          <w:rFonts w:ascii="Times New Roman" w:eastAsia="MS Mincho" w:hAnsi="Times New Roman"/>
          <w:b/>
          <w:i/>
          <w:sz w:val="24"/>
          <w:szCs w:val="24"/>
          <w:u w:val="single"/>
          <w:lang w:val="bg-BG" w:eastAsia="bg-BG"/>
        </w:rPr>
        <w:t>Приложение към Ценовото предложение:</w:t>
      </w:r>
    </w:p>
    <w:p w:rsidR="00C94845" w:rsidRPr="00941EED" w:rsidRDefault="00C94845" w:rsidP="00C94845">
      <w:pPr>
        <w:spacing w:after="12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- попълнено 1 </w:t>
      </w:r>
      <w:r w:rsidR="00053440">
        <w:rPr>
          <w:rFonts w:ascii="Times New Roman" w:eastAsia="MS Mincho" w:hAnsi="Times New Roman"/>
          <w:sz w:val="24"/>
          <w:szCs w:val="24"/>
          <w:lang w:val="bg-BG" w:eastAsia="bg-BG"/>
        </w:rPr>
        <w:t>бр. Приложение КСС образец</w:t>
      </w:r>
      <w:bookmarkStart w:id="2" w:name="_GoBack"/>
      <w:bookmarkEnd w:id="2"/>
      <w:r w:rsidRPr="00941EED">
        <w:rPr>
          <w:rFonts w:ascii="Times New Roman" w:eastAsia="MS Mincho" w:hAnsi="Times New Roman"/>
          <w:sz w:val="24"/>
          <w:szCs w:val="24"/>
          <w:lang w:val="bg-BG" w:eastAsia="bg-BG"/>
        </w:rPr>
        <w:t>.</w:t>
      </w:r>
    </w:p>
    <w:p w:rsidR="00941EED" w:rsidRPr="00941EED" w:rsidRDefault="00941EED" w:rsidP="00941EED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941EED" w:rsidRPr="00941EED" w:rsidRDefault="00941EED" w:rsidP="00941EED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941EED" w:rsidRPr="002553C8" w:rsidRDefault="00941EED" w:rsidP="00941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1EED">
        <w:rPr>
          <w:rFonts w:ascii="Times New Roman" w:eastAsia="Times New Roman" w:hAnsi="Times New Roman"/>
          <w:sz w:val="24"/>
          <w:szCs w:val="24"/>
          <w:lang w:val="bg-BG"/>
        </w:rPr>
        <w:t xml:space="preserve">Дата: ....................  </w:t>
      </w:r>
      <w:r w:rsidRPr="00941EE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941EE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941EE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941EE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</w:t>
      </w:r>
      <w:r w:rsidRPr="00941EED">
        <w:rPr>
          <w:rFonts w:ascii="Times New Roman" w:eastAsia="Times New Roman" w:hAnsi="Times New Roman"/>
          <w:sz w:val="24"/>
          <w:szCs w:val="24"/>
          <w:lang w:val="bg-BG"/>
        </w:rPr>
        <w:t xml:space="preserve">     </w:t>
      </w:r>
      <w:r w:rsidRPr="00941EED">
        <w:rPr>
          <w:rFonts w:ascii="Times New Roman" w:eastAsia="Times New Roman" w:hAnsi="Times New Roman"/>
          <w:b/>
          <w:sz w:val="24"/>
          <w:szCs w:val="24"/>
          <w:lang w:val="bg-BG"/>
        </w:rPr>
        <w:t>УЧАСТНИК</w:t>
      </w:r>
      <w:r w:rsidRPr="00941EED">
        <w:rPr>
          <w:rFonts w:ascii="Times New Roman" w:eastAsia="Times New Roman" w:hAnsi="Times New Roman"/>
          <w:sz w:val="24"/>
          <w:szCs w:val="24"/>
          <w:lang w:val="bg-BG"/>
        </w:rPr>
        <w:t xml:space="preserve">: </w:t>
      </w:r>
      <w:r w:rsidRPr="00941EED">
        <w:rPr>
          <w:rFonts w:ascii="Times New Roman" w:eastAsia="Times New Roman" w:hAnsi="Times New Roman"/>
          <w:sz w:val="24"/>
          <w:szCs w:val="24"/>
          <w:lang w:val="ru-RU"/>
        </w:rPr>
        <w:t>.....................</w:t>
      </w:r>
      <w:r w:rsidR="002553C8">
        <w:rPr>
          <w:rFonts w:ascii="Times New Roman" w:eastAsia="Times New Roman" w:hAnsi="Times New Roman"/>
          <w:sz w:val="24"/>
          <w:szCs w:val="24"/>
          <w:lang w:val="ru-RU"/>
        </w:rPr>
        <w:t>.........................</w:t>
      </w:r>
    </w:p>
    <w:p w:rsidR="00941EED" w:rsidRPr="00941EED" w:rsidRDefault="00941EED" w:rsidP="00941EED">
      <w:pPr>
        <w:spacing w:after="0" w:line="240" w:lineRule="auto"/>
        <w:jc w:val="right"/>
        <w:rPr>
          <w:rFonts w:ascii="Times New Roman" w:eastAsia="Times New Roman" w:hAnsi="Times New Roman"/>
          <w:i/>
          <w:color w:val="808080"/>
          <w:sz w:val="24"/>
          <w:szCs w:val="24"/>
          <w:lang w:val="bg-BG"/>
        </w:rPr>
      </w:pPr>
      <w:r w:rsidRPr="00941EED">
        <w:rPr>
          <w:rFonts w:ascii="Times New Roman" w:eastAsia="Times New Roman" w:hAnsi="Times New Roman"/>
          <w:i/>
          <w:color w:val="808080"/>
          <w:sz w:val="24"/>
          <w:szCs w:val="24"/>
          <w:lang w:val="bg-BG"/>
        </w:rPr>
        <w:t xml:space="preserve">       (подпис и печат)</w:t>
      </w:r>
    </w:p>
    <w:p w:rsidR="00941EED" w:rsidRPr="00941EED" w:rsidRDefault="00941EED" w:rsidP="00941EED">
      <w:pPr>
        <w:tabs>
          <w:tab w:val="left" w:pos="3555"/>
        </w:tabs>
        <w:spacing w:after="0" w:line="240" w:lineRule="auto"/>
        <w:ind w:firstLine="108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bg-BG"/>
        </w:rPr>
      </w:pPr>
    </w:p>
    <w:p w:rsidR="00293BA6" w:rsidRDefault="00293BA6" w:rsidP="003D40BA">
      <w:pPr>
        <w:keepNext/>
        <w:spacing w:after="0" w:line="240" w:lineRule="auto"/>
        <w:outlineLvl w:val="2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26218A" w:rsidRDefault="0026218A" w:rsidP="003D40BA">
      <w:pPr>
        <w:keepNext/>
        <w:spacing w:after="0" w:line="240" w:lineRule="auto"/>
        <w:outlineLvl w:val="2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2553C8" w:rsidRDefault="002553C8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2553C8" w:rsidRDefault="002553C8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2553C8" w:rsidRPr="002553C8" w:rsidRDefault="002553C8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941EED" w:rsidRDefault="00941EED" w:rsidP="003D40B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293BA6" w:rsidRPr="00811593" w:rsidRDefault="00293BA6" w:rsidP="003D4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11593"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293BA6" w:rsidRPr="00811593" w:rsidRDefault="00293BA6" w:rsidP="003D4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553C8" w:rsidRDefault="002553C8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</w:rPr>
      </w:pPr>
    </w:p>
    <w:p w:rsidR="009D7C9B" w:rsidRDefault="009D7C9B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0F12" w:rsidRDefault="00960F12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93BA6" w:rsidRPr="00811593" w:rsidRDefault="00293BA6" w:rsidP="003D40BA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159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ПРОЕКТ ЗА  ДОГОВОР</w:t>
      </w:r>
    </w:p>
    <w:p w:rsidR="00293BA6" w:rsidRPr="00811593" w:rsidRDefault="00293BA6" w:rsidP="003D40BA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bg-BG"/>
        </w:rPr>
      </w:pPr>
    </w:p>
    <w:p w:rsidR="00995A90" w:rsidRPr="0026218A" w:rsidRDefault="007E63C6" w:rsidP="00995A90">
      <w:pPr>
        <w:widowControl w:val="0"/>
        <w:spacing w:before="240" w:after="0" w:line="240" w:lineRule="auto"/>
        <w:ind w:right="-1" w:firstLine="567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/>
          <w:sz w:val="24"/>
          <w:szCs w:val="24"/>
          <w:lang w:val="bg-BG" w:eastAsia="bg-BG"/>
        </w:rPr>
        <w:t>Днес, ...…………...... 2020</w:t>
      </w:r>
      <w:r w:rsidR="00995A90" w:rsidRPr="0026218A">
        <w:rPr>
          <w:rFonts w:ascii="Times New Roman" w:eastAsia="MS Mincho" w:hAnsi="Times New Roman"/>
          <w:sz w:val="24"/>
          <w:szCs w:val="24"/>
          <w:lang w:val="bg-BG" w:eastAsia="bg-BG"/>
        </w:rPr>
        <w:t>г., в гр.София, на основание чл. 46, ал.1, т.1 от ЗМСМА, чл.</w:t>
      </w:r>
      <w:r>
        <w:rPr>
          <w:rFonts w:ascii="Times New Roman" w:eastAsia="MS Mincho" w:hAnsi="Times New Roman"/>
          <w:sz w:val="24"/>
          <w:szCs w:val="24"/>
          <w:lang w:val="bg-BG" w:eastAsia="bg-BG"/>
        </w:rPr>
        <w:t>18</w:t>
      </w:r>
      <w:r w:rsidR="00995A90" w:rsidRPr="0026218A">
        <w:rPr>
          <w:rFonts w:ascii="Times New Roman" w:eastAsia="MS Mincho" w:hAnsi="Times New Roman"/>
          <w:sz w:val="24"/>
          <w:szCs w:val="24"/>
          <w:lang w:eastAsia="bg-BG"/>
        </w:rPr>
        <w:t xml:space="preserve">, </w:t>
      </w:r>
      <w:r w:rsidR="00995A90" w:rsidRPr="0026218A">
        <w:rPr>
          <w:rFonts w:ascii="Times New Roman" w:eastAsia="MS Mincho" w:hAnsi="Times New Roman"/>
          <w:sz w:val="24"/>
          <w:szCs w:val="24"/>
          <w:lang w:val="bg-BG" w:eastAsia="bg-BG"/>
        </w:rPr>
        <w:t>ал.</w:t>
      </w:r>
      <w:r>
        <w:rPr>
          <w:rFonts w:ascii="Times New Roman" w:eastAsia="MS Mincho" w:hAnsi="Times New Roman"/>
          <w:sz w:val="24"/>
          <w:szCs w:val="24"/>
          <w:lang w:val="bg-BG" w:eastAsia="bg-BG"/>
        </w:rPr>
        <w:t>1</w:t>
      </w:r>
      <w:r w:rsidR="00995A90" w:rsidRPr="0026218A">
        <w:rPr>
          <w:rFonts w:ascii="Times New Roman" w:eastAsia="MS Mincho" w:hAnsi="Times New Roman"/>
          <w:sz w:val="24"/>
          <w:szCs w:val="24"/>
          <w:lang w:val="bg-BG" w:eastAsia="bg-BG"/>
        </w:rPr>
        <w:t>, т.1</w:t>
      </w:r>
      <w:r>
        <w:rPr>
          <w:rFonts w:ascii="Times New Roman" w:eastAsia="MS Mincho" w:hAnsi="Times New Roman"/>
          <w:sz w:val="24"/>
          <w:szCs w:val="24"/>
          <w:lang w:val="bg-BG" w:eastAsia="bg-BG"/>
        </w:rPr>
        <w:t>2</w:t>
      </w:r>
      <w:r w:rsidR="00995A90" w:rsidRPr="0026218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от ЗОП</w:t>
      </w:r>
      <w:r w:rsidR="002553C8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във връзка с чл.</w:t>
      </w:r>
      <w:r>
        <w:rPr>
          <w:rFonts w:ascii="Times New Roman" w:eastAsia="MS Mincho" w:hAnsi="Times New Roman"/>
          <w:sz w:val="24"/>
          <w:szCs w:val="24"/>
          <w:lang w:val="bg-BG" w:eastAsia="bg-BG"/>
        </w:rPr>
        <w:t>183</w:t>
      </w:r>
      <w:r w:rsidR="002553C8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от ЗОП</w:t>
      </w:r>
      <w:r w:rsidR="00995A90" w:rsidRPr="0026218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и чл.258 и сл. от ЗЗД, между страните:</w:t>
      </w:r>
    </w:p>
    <w:p w:rsidR="00995A90" w:rsidRPr="0026218A" w:rsidRDefault="00995A90" w:rsidP="00995A90">
      <w:pPr>
        <w:widowControl w:val="0"/>
        <w:spacing w:before="240" w:after="0" w:line="240" w:lineRule="auto"/>
        <w:ind w:right="-1" w:firstLine="11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</w:p>
    <w:p w:rsidR="00995A90" w:rsidRPr="0026218A" w:rsidRDefault="00995A90" w:rsidP="00995A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26218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1. </w:t>
      </w:r>
      <w:r w:rsidRPr="0026218A">
        <w:rPr>
          <w:rFonts w:ascii="Times New Roman" w:eastAsia="MS Mincho" w:hAnsi="Times New Roman"/>
          <w:b/>
          <w:sz w:val="24"/>
          <w:szCs w:val="24"/>
          <w:lang w:val="bg-BG" w:eastAsia="bg-BG"/>
        </w:rPr>
        <w:t>СО – район "Възраждане"</w:t>
      </w:r>
      <w:r w:rsidRPr="0026218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– представляван от Савина Савова – кмет и Елена Бръмбарова - гл. счетоводител, с ЕИК по БУЛСТАТ: 0006963270480, ИН по ДДС: BG000696327 и адрес гр.София, бул.„Ал.Стамболийски” №62, наричан за краткост – </w:t>
      </w:r>
      <w:r w:rsidRPr="0026218A">
        <w:rPr>
          <w:rFonts w:ascii="Times New Roman" w:eastAsia="MS Mincho" w:hAnsi="Times New Roman"/>
          <w:b/>
          <w:sz w:val="24"/>
          <w:szCs w:val="24"/>
          <w:lang w:val="bg-BG" w:eastAsia="bg-BG"/>
        </w:rPr>
        <w:t>ВЪЗЛОЖИТЕЛ</w:t>
      </w:r>
      <w:r w:rsidRPr="0026218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, </w:t>
      </w:r>
    </w:p>
    <w:p w:rsidR="00995A90" w:rsidRPr="0026218A" w:rsidRDefault="00995A90" w:rsidP="00995A90">
      <w:pPr>
        <w:keepNext/>
        <w:spacing w:before="240" w:after="240" w:line="240" w:lineRule="auto"/>
        <w:outlineLvl w:val="1"/>
        <w:rPr>
          <w:rFonts w:ascii="Times New Roman" w:eastAsia="MS Mincho" w:hAnsi="Times New Roman"/>
          <w:sz w:val="24"/>
          <w:szCs w:val="24"/>
          <w:lang w:val="bg-BG" w:eastAsia="bg-BG"/>
        </w:rPr>
      </w:pPr>
      <w:bookmarkStart w:id="3" w:name="_Toc330741436"/>
      <w:bookmarkStart w:id="4" w:name="_Toc339226087"/>
      <w:bookmarkStart w:id="5" w:name="_Toc366753487"/>
      <w:r w:rsidRPr="0026218A">
        <w:rPr>
          <w:rFonts w:ascii="Times New Roman" w:eastAsia="MS Mincho" w:hAnsi="Times New Roman"/>
          <w:sz w:val="24"/>
          <w:szCs w:val="24"/>
          <w:lang w:val="bg-BG" w:eastAsia="bg-BG"/>
        </w:rPr>
        <w:t>и</w:t>
      </w:r>
      <w:bookmarkEnd w:id="3"/>
      <w:bookmarkEnd w:id="4"/>
      <w:bookmarkEnd w:id="5"/>
      <w:r w:rsidRPr="0026218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</w:t>
      </w:r>
    </w:p>
    <w:p w:rsidR="00995A90" w:rsidRPr="0026218A" w:rsidRDefault="00995A90" w:rsidP="00995A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26218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2. …………………………………, ЕИК …………….., идентификационен номер по ДДС................................адрес: гр.София, …………………………, представлявано от …………………..- законен представител, наричан за краткост – </w:t>
      </w:r>
      <w:r w:rsidRPr="0026218A">
        <w:rPr>
          <w:rFonts w:ascii="Times New Roman" w:eastAsia="MS Mincho" w:hAnsi="Times New Roman"/>
          <w:b/>
          <w:bCs/>
          <w:sz w:val="24"/>
          <w:szCs w:val="24"/>
          <w:lang w:val="bg-BG" w:eastAsia="bg-BG"/>
        </w:rPr>
        <w:t>ИЗПЪЛНИТЕЛ</w:t>
      </w:r>
      <w:r w:rsidRPr="0026218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, определен за изпълнител </w:t>
      </w:r>
      <w:r w:rsidR="007E63C6">
        <w:rPr>
          <w:rFonts w:ascii="Times New Roman" w:eastAsia="MS Mincho" w:hAnsi="Times New Roman"/>
          <w:sz w:val="24"/>
          <w:szCs w:val="24"/>
          <w:lang w:val="bg-BG" w:eastAsia="bg-BG"/>
        </w:rPr>
        <w:t>на основание Решение №</w:t>
      </w:r>
      <w:r w:rsidRPr="0026218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от ………..20</w:t>
      </w:r>
      <w:r w:rsidR="007E63C6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20г. </w:t>
      </w:r>
      <w:r w:rsidRPr="0026218A">
        <w:rPr>
          <w:rFonts w:ascii="Times New Roman" w:eastAsia="MS Mincho" w:hAnsi="Times New Roman"/>
          <w:sz w:val="24"/>
          <w:szCs w:val="24"/>
          <w:lang w:val="bg-BG" w:eastAsia="bg-BG"/>
        </w:rPr>
        <w:t>на Кмета на СО- район "Възраждане", се сключи настоящият договор за следното:</w:t>
      </w:r>
    </w:p>
    <w:p w:rsidR="00063B85" w:rsidRPr="0026218A" w:rsidRDefault="00063B85" w:rsidP="00063B85">
      <w:pPr>
        <w:widowControl w:val="0"/>
        <w:spacing w:after="240" w:line="274" w:lineRule="exact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 xml:space="preserve"> 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за следното:</w:t>
      </w:r>
    </w:p>
    <w:p w:rsidR="00063B85" w:rsidRPr="0026218A" w:rsidRDefault="00063B85" w:rsidP="008C0E1D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bg-BG" w:bidi="bg-BG"/>
        </w:rPr>
      </w:pPr>
      <w:bookmarkStart w:id="6" w:name="bookmark2"/>
      <w:r w:rsidRPr="0026218A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  <w:t>І.ПРЕДМЕТ НА ДОГОВОРА</w:t>
      </w:r>
      <w:bookmarkEnd w:id="6"/>
    </w:p>
    <w:p w:rsidR="00063B85" w:rsidRPr="0026218A" w:rsidRDefault="00063B85" w:rsidP="00063B85">
      <w:pPr>
        <w:keepNext/>
        <w:keepLines/>
        <w:widowControl w:val="0"/>
        <w:spacing w:after="0" w:line="240" w:lineRule="auto"/>
        <w:ind w:left="1080"/>
        <w:contextualSpacing/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</w:pPr>
    </w:p>
    <w:p w:rsidR="00063B85" w:rsidRPr="0026218A" w:rsidRDefault="00063B85" w:rsidP="00A7706E">
      <w:pPr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Чл.1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(1) </w:t>
      </w: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ВЪЗЛОЖИТЕЛЯТ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възлага, а </w:t>
      </w: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ИЗПЪЛНИТЕЛЯТ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приема да извършва, </w:t>
      </w:r>
      <w:r w:rsidR="00A7706E" w:rsidRPr="00D36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„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Текуща</w:t>
      </w:r>
      <w:proofErr w:type="spellEnd"/>
      <w:r w:rsidR="00A7706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поддръж</w:t>
      </w:r>
      <w:proofErr w:type="spellEnd"/>
      <w:r w:rsidR="00A7706E">
        <w:rPr>
          <w:rFonts w:ascii="Times New Roman" w:hAnsi="Times New Roman"/>
          <w:b/>
          <w:sz w:val="24"/>
          <w:szCs w:val="24"/>
          <w:lang w:val="bg-BG"/>
        </w:rPr>
        <w:t>к</w:t>
      </w:r>
      <w:r w:rsidR="00A7706E" w:rsidRPr="00D3672A">
        <w:rPr>
          <w:rFonts w:ascii="Times New Roman" w:hAnsi="Times New Roman"/>
          <w:b/>
          <w:sz w:val="24"/>
          <w:szCs w:val="24"/>
        </w:rPr>
        <w:t xml:space="preserve">а и 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ремонт</w:t>
      </w:r>
      <w:proofErr w:type="spellEnd"/>
      <w:r w:rsidR="00A7706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7706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улична</w:t>
      </w:r>
      <w:proofErr w:type="spellEnd"/>
      <w:r w:rsidR="00A7706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мрежа</w:t>
      </w:r>
      <w:proofErr w:type="spellEnd"/>
      <w:r w:rsidR="00A7706E" w:rsidRPr="00D3672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пътни</w:t>
      </w:r>
      <w:proofErr w:type="spellEnd"/>
      <w:r w:rsidR="00A7706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съоръжения</w:t>
      </w:r>
      <w:proofErr w:type="spellEnd"/>
      <w:r w:rsidR="00A7706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7706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="00A7706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7706E" w:rsidRPr="00D36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район</w:t>
      </w:r>
      <w:proofErr w:type="spellEnd"/>
      <w:r w:rsidR="00A7706E" w:rsidRPr="00D3672A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A7706E" w:rsidRPr="00D3672A">
        <w:rPr>
          <w:rFonts w:ascii="Times New Roman" w:hAnsi="Times New Roman"/>
          <w:b/>
          <w:sz w:val="24"/>
          <w:szCs w:val="24"/>
        </w:rPr>
        <w:t>Възраждане</w:t>
      </w:r>
      <w:proofErr w:type="spellEnd"/>
      <w:r w:rsidR="00A7706E" w:rsidRPr="00D3672A">
        <w:rPr>
          <w:rFonts w:ascii="Times New Roman" w:hAnsi="Times New Roman"/>
          <w:b/>
          <w:sz w:val="24"/>
          <w:szCs w:val="24"/>
        </w:rPr>
        <w:t>“</w:t>
      </w:r>
      <w:r w:rsidR="00A7706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съгласно предварително одобрени единични цени, описани в ценовата оферта на ИЗПЪЛНИТЕЛЯ </w:t>
      </w:r>
      <w:r w:rsidR="00C80E19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на 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следните дейности:</w:t>
      </w:r>
    </w:p>
    <w:p w:rsidR="00063B85" w:rsidRPr="001B3A1F" w:rsidRDefault="000601A4" w:rsidP="001B3A1F">
      <w:pPr>
        <w:widowControl w:val="0"/>
        <w:numPr>
          <w:ilvl w:val="0"/>
          <w:numId w:val="12"/>
        </w:numPr>
        <w:tabs>
          <w:tab w:val="left" w:pos="106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Поддържане на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тротоари, алеи, пешеходни пътеки</w:t>
      </w:r>
      <w:r w:rsid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,</w:t>
      </w:r>
      <w:r w:rsidR="00063B85" w:rsidRP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асфалтов</w:t>
      </w:r>
      <w:r w:rsidR="00995A90" w:rsidRP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ите настилки по уличната мрежа</w:t>
      </w:r>
      <w:r w:rsid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,</w:t>
      </w:r>
      <w:r w:rsidR="00DA6A3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междублокови пространства,</w:t>
      </w:r>
      <w:r w:rsidR="00995A90" w:rsidRP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1B3A1F" w:rsidRP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пасарелки </w:t>
      </w:r>
      <w:r w:rsidR="00063B85" w:rsidRP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и други елементи на инженерната инфраструктура на територията на СО район „</w:t>
      </w:r>
      <w:r w:rsidR="00942535" w:rsidRP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Възраждане</w:t>
      </w:r>
      <w:r w:rsidR="00063B85" w:rsidRP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“.</w:t>
      </w:r>
    </w:p>
    <w:p w:rsidR="00063B85" w:rsidRPr="0026218A" w:rsidRDefault="00063B85" w:rsidP="00995A90">
      <w:pPr>
        <w:widowControl w:val="0"/>
        <w:numPr>
          <w:ilvl w:val="0"/>
          <w:numId w:val="12"/>
        </w:numPr>
        <w:tabs>
          <w:tab w:val="left" w:pos="106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Извършване на аварийни и належащи ре</w:t>
      </w:r>
      <w:r w:rsidR="004813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монти на обектите, описани в т.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1 при необходимост;</w:t>
      </w:r>
    </w:p>
    <w:p w:rsidR="00063B85" w:rsidRPr="0026218A" w:rsidRDefault="00063B85" w:rsidP="001B3A1F">
      <w:pPr>
        <w:widowControl w:val="0"/>
        <w:numPr>
          <w:ilvl w:val="0"/>
          <w:numId w:val="13"/>
        </w:numPr>
        <w:tabs>
          <w:tab w:val="left" w:pos="117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Видовете работи ще се възлагат от ВЪЗЛОЖИТЕЛЯ при възникване на необходимост (сигнали от граждани и/или институции, констативни протоколи от съответните длъжностни лица и др.)</w:t>
      </w:r>
      <w:r w:rsid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чрез възлагателни писма</w:t>
      </w:r>
      <w:r w:rsidR="00DA6A3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/договори</w:t>
      </w:r>
      <w:r w:rsid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,</w:t>
      </w:r>
      <w:r w:rsidR="001B3A1F" w:rsidRPr="001B3A1F">
        <w:t xml:space="preserve"> </w:t>
      </w:r>
      <w:r w:rsidR="001B3A1F" w:rsidRP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в които са описани вида, количеството на ремонтните строително – монтажни работи, единичните цени, съгласно Приложение №1 към офертата на ИЗПЪЛНИТЕЛЯ, общата стойност, мястото и срока на изпълнение.</w:t>
      </w:r>
      <w:r w:rsidR="00DA6A3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Възложителят следва да представи при необходимост и при наличие техническа и проектна документация за възлагане на конкретните обекти. </w:t>
      </w:r>
    </w:p>
    <w:p w:rsidR="008C0E1D" w:rsidRPr="008C0E1D" w:rsidRDefault="00063B85" w:rsidP="008C0E1D">
      <w:pPr>
        <w:widowControl w:val="0"/>
        <w:numPr>
          <w:ilvl w:val="0"/>
          <w:numId w:val="13"/>
        </w:numPr>
        <w:tabs>
          <w:tab w:val="left" w:pos="117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Настоящият договор се сключва </w:t>
      </w:r>
      <w:r w:rsidRPr="00A7706E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за срок </w:t>
      </w:r>
      <w:r w:rsidR="00942535" w:rsidRPr="00A7706E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до </w:t>
      </w:r>
      <w:r w:rsidR="00A7706E" w:rsidRPr="00A7706E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31.12.</w:t>
      </w:r>
      <w:r w:rsidR="001E40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2</w:t>
      </w:r>
      <w:r w:rsidR="00942535" w:rsidRPr="00A7706E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0</w:t>
      </w:r>
      <w:r w:rsidR="0048132F" w:rsidRPr="00A7706E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21</w:t>
      </w:r>
      <w:r w:rsidRPr="00A7706E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годин</w:t>
      </w:r>
      <w:r w:rsidR="00942535" w:rsidRPr="00A7706E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а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, считано от датата на подписването му от страните до изчерпване на финансовия ресурс на Възложителя и /или до провеждане на конкурс и сключване на договор за изпълнение на дейностите от страна на Столична община, което от условията настъпи първо.</w:t>
      </w:r>
      <w:bookmarkStart w:id="7" w:name="bookmark3"/>
    </w:p>
    <w:p w:rsidR="00063B85" w:rsidRPr="008C0E1D" w:rsidRDefault="00995A90" w:rsidP="008C0E1D">
      <w:pPr>
        <w:widowControl w:val="0"/>
        <w:numPr>
          <w:ilvl w:val="0"/>
          <w:numId w:val="13"/>
        </w:numPr>
        <w:tabs>
          <w:tab w:val="left" w:pos="117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8C0E1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bg-BG" w:eastAsia="bg-BG" w:bidi="bg-BG"/>
        </w:rPr>
        <w:t xml:space="preserve">ВЪЗЛОЖИТЕЛЯТ </w:t>
      </w:r>
      <w:r w:rsidRPr="008C0E1D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 xml:space="preserve">може да отложи </w:t>
      </w:r>
      <w:r w:rsidR="00063B85" w:rsidRPr="008C0E1D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>и</w:t>
      </w:r>
      <w:r w:rsidRPr="008C0E1D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>зпълнението на договора</w:t>
      </w:r>
      <w:r w:rsidR="00063B85" w:rsidRPr="008C0E1D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 xml:space="preserve"> до осигуряване на финансов ресурс, необходим за реализиране предмета му</w:t>
      </w:r>
      <w:r w:rsidR="002553C8" w:rsidRPr="008C0E1D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 xml:space="preserve"> на основание чл.114 от ЗОП</w:t>
      </w:r>
      <w:r w:rsidR="00063B85" w:rsidRPr="008C0E1D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>.</w:t>
      </w:r>
    </w:p>
    <w:p w:rsidR="008C0E1D" w:rsidRDefault="00063B85" w:rsidP="00063B85">
      <w:pPr>
        <w:keepNext/>
        <w:keepLines/>
        <w:widowControl w:val="0"/>
        <w:spacing w:after="0" w:line="240" w:lineRule="auto"/>
        <w:ind w:left="1080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</w:pPr>
      <w:r w:rsidRPr="0026218A">
        <w:rPr>
          <w:rFonts w:ascii="Times New Roman" w:eastAsia="Courier New" w:hAnsi="Times New Roman"/>
          <w:b/>
          <w:color w:val="000000"/>
          <w:sz w:val="24"/>
          <w:szCs w:val="24"/>
          <w:lang w:val="bg-BG" w:eastAsia="bg-BG" w:bidi="bg-BG"/>
        </w:rPr>
        <w:t xml:space="preserve">                   </w:t>
      </w:r>
    </w:p>
    <w:p w:rsidR="00063B85" w:rsidRPr="0026218A" w:rsidRDefault="00063B85" w:rsidP="008C0E1D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</w:pPr>
      <w:r w:rsidRPr="0026218A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  <w:t>ІІ.ЦЕНИ И ЦЕНООБРАЗУВАНЕ</w:t>
      </w:r>
      <w:bookmarkEnd w:id="7"/>
    </w:p>
    <w:p w:rsidR="00063B85" w:rsidRPr="0026218A" w:rsidRDefault="00063B85" w:rsidP="00063B85">
      <w:pPr>
        <w:keepNext/>
        <w:keepLines/>
        <w:widowControl w:val="0"/>
        <w:spacing w:after="0" w:line="240" w:lineRule="auto"/>
        <w:ind w:left="1080"/>
        <w:contextualSpacing/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</w:pPr>
    </w:p>
    <w:p w:rsidR="00063B85" w:rsidRPr="0026218A" w:rsidRDefault="00063B85" w:rsidP="00995A9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Чл.2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(1) Общата стойност на възлаганите при възникване на конкретна</w:t>
      </w:r>
      <w:r w:rsidR="00995A90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необходимост дейности не може да надвишава сумата от</w:t>
      </w:r>
      <w:r w:rsidR="00942535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48132F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1 500 000</w:t>
      </w: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лв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. (</w:t>
      </w:r>
      <w:r w:rsidR="004813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един милион и петстотин</w:t>
      </w:r>
      <w:r w:rsidR="00942535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хиляди лева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) без </w:t>
      </w:r>
      <w:bookmarkStart w:id="8" w:name="bookmark4"/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ДДС или</w:t>
      </w:r>
      <w:r w:rsidR="00995A90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4813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1 800 </w:t>
      </w:r>
      <w:r w:rsidR="00995A90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000 лева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 xml:space="preserve"> 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(</w:t>
      </w:r>
      <w:r w:rsidR="004813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един милион и ос</w:t>
      </w:r>
      <w:r w:rsidR="00A7706E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ем</w:t>
      </w:r>
      <w:r w:rsidR="004813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стотин</w:t>
      </w:r>
      <w:r w:rsidR="00995A90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хиляди лева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) с ДДС.</w:t>
      </w:r>
      <w:bookmarkEnd w:id="8"/>
    </w:p>
    <w:p w:rsidR="00063B85" w:rsidRPr="0026218A" w:rsidRDefault="00063B85" w:rsidP="00995A90">
      <w:pPr>
        <w:widowControl w:val="0"/>
        <w:numPr>
          <w:ilvl w:val="0"/>
          <w:numId w:val="14"/>
        </w:numPr>
        <w:tabs>
          <w:tab w:val="left" w:pos="114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Стойността на възложените видове работи се определя </w:t>
      </w:r>
      <w:r w:rsidR="00995A90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и заплаща 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съгласно единичните цени, заложени в ценовата оферта на </w:t>
      </w: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ИЗПЪЛНИТЕЛЯ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.</w:t>
      </w:r>
    </w:p>
    <w:p w:rsidR="00063B85" w:rsidRPr="0026218A" w:rsidRDefault="00063B85" w:rsidP="00063B85">
      <w:pPr>
        <w:keepNext/>
        <w:keepLines/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bg-BG" w:bidi="bg-BG"/>
        </w:rPr>
      </w:pPr>
      <w:bookmarkStart w:id="9" w:name="bookmark5"/>
    </w:p>
    <w:p w:rsidR="00063B85" w:rsidRPr="0026218A" w:rsidRDefault="00063B85" w:rsidP="008C0E1D">
      <w:pPr>
        <w:keepNext/>
        <w:keepLines/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</w:pPr>
      <w:r w:rsidRPr="0026218A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  <w:t>ІІІ.НАЧИН НА ПЛАЩАНЕ</w:t>
      </w:r>
      <w:bookmarkEnd w:id="9"/>
    </w:p>
    <w:p w:rsidR="00063B85" w:rsidRPr="0026218A" w:rsidRDefault="00063B85" w:rsidP="00063B85">
      <w:pPr>
        <w:keepNext/>
        <w:keepLines/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</w:pPr>
    </w:p>
    <w:p w:rsidR="00063B85" w:rsidRPr="0026218A" w:rsidRDefault="00063B85" w:rsidP="00995A9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Чл.3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(1) Приемането, отчитането и разплащането на извършените дейности ще става след представяне на следните документи:</w:t>
      </w:r>
    </w:p>
    <w:p w:rsidR="00063B85" w:rsidRPr="0026218A" w:rsidRDefault="00063B85" w:rsidP="00063B85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</w:pP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- Акт образец </w:t>
      </w:r>
      <w:r w:rsidR="00995A90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№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19, придружен с количествена см</w:t>
      </w:r>
      <w:r w:rsidR="00995A90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етка за действително извършени 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СМР по одобрени единични цени на видовете ремонтни работи, съгласно Приложение № 1 към настоящия договор;</w:t>
      </w:r>
    </w:p>
    <w:p w:rsidR="00063B85" w:rsidRDefault="001B3A1F" w:rsidP="00995A9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063B85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(2) Плащането на извършените работи се извършва </w:t>
      </w:r>
      <w:r w:rsidR="008C0E1D" w:rsidRPr="008C0E1D">
        <w:rPr>
          <w:rFonts w:ascii="Times New Roman" w:eastAsia="MS Mincho" w:hAnsi="Times New Roman"/>
          <w:bCs/>
          <w:sz w:val="24"/>
          <w:szCs w:val="24"/>
          <w:lang w:val="bg-BG" w:eastAsia="sr-Cyrl-CS"/>
        </w:rPr>
        <w:t xml:space="preserve">платежно нареждане по банкова сметка на </w:t>
      </w:r>
      <w:r w:rsidR="008C0E1D" w:rsidRPr="008C0E1D">
        <w:rPr>
          <w:rFonts w:ascii="Times New Roman" w:eastAsia="MS Mincho" w:hAnsi="Times New Roman"/>
          <w:b/>
          <w:bCs/>
          <w:sz w:val="24"/>
          <w:szCs w:val="24"/>
          <w:lang w:val="bg-BG" w:eastAsia="sr-Cyrl-CS"/>
        </w:rPr>
        <w:t xml:space="preserve">ИЗПЪЛНИТЕЛЯ, </w:t>
      </w:r>
      <w:r w:rsidR="008C0E1D" w:rsidRPr="008C0E1D">
        <w:rPr>
          <w:rFonts w:ascii="Times New Roman" w:eastAsia="MS Mincho" w:hAnsi="Times New Roman"/>
          <w:b/>
          <w:bCs/>
          <w:sz w:val="24"/>
          <w:szCs w:val="24"/>
          <w:lang w:val="en-AU" w:eastAsia="sr-Cyrl-CS"/>
        </w:rPr>
        <w:t>IBAN</w:t>
      </w:r>
      <w:r w:rsidR="008C0E1D" w:rsidRPr="008C0E1D">
        <w:rPr>
          <w:rFonts w:ascii="Times New Roman" w:eastAsia="MS Mincho" w:hAnsi="Times New Roman"/>
          <w:b/>
          <w:bCs/>
          <w:sz w:val="24"/>
          <w:szCs w:val="24"/>
          <w:lang w:val="bg-BG" w:eastAsia="sr-Cyrl-CS"/>
        </w:rPr>
        <w:t>: ……………………..……</w:t>
      </w:r>
      <w:r w:rsidR="008C0E1D" w:rsidRPr="008C0E1D">
        <w:rPr>
          <w:rFonts w:ascii="Times New Roman" w:eastAsia="MS Mincho" w:hAnsi="Times New Roman"/>
          <w:sz w:val="24"/>
          <w:szCs w:val="24"/>
          <w:lang w:val="bg-BG" w:eastAsia="sr-Cyrl-CS"/>
        </w:rPr>
        <w:t xml:space="preserve">, </w:t>
      </w:r>
      <w:r w:rsidR="008C0E1D" w:rsidRPr="008C0E1D">
        <w:rPr>
          <w:rFonts w:ascii="Times New Roman" w:eastAsia="MS Mincho" w:hAnsi="Times New Roman"/>
          <w:b/>
          <w:bCs/>
          <w:sz w:val="24"/>
          <w:szCs w:val="24"/>
          <w:lang w:val="en-AU" w:eastAsia="sr-Cyrl-CS"/>
        </w:rPr>
        <w:t>BIC</w:t>
      </w:r>
      <w:r w:rsidR="008C0E1D" w:rsidRPr="008C0E1D">
        <w:rPr>
          <w:rFonts w:ascii="Times New Roman" w:eastAsia="MS Mincho" w:hAnsi="Times New Roman"/>
          <w:b/>
          <w:bCs/>
          <w:sz w:val="24"/>
          <w:szCs w:val="24"/>
          <w:lang w:val="bg-BG" w:eastAsia="sr-Cyrl-CS"/>
        </w:rPr>
        <w:t xml:space="preserve">: ………....…………….. при банка …………………………............................, </w:t>
      </w:r>
      <w:r w:rsidR="00063B85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в 30 (тридесет) дневен срок след </w:t>
      </w:r>
      <w:r w:rsidRP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представени, двустранно подписан о</w:t>
      </w:r>
      <w:r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т представители на двете страни Протокол</w:t>
      </w:r>
      <w:r w:rsidRPr="001B3A1F">
        <w:t xml:space="preserve"> </w:t>
      </w:r>
      <w:r w:rsidRPr="001B3A1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за количества на изпълнените видове работи </w:t>
      </w:r>
      <w:r w:rsidR="00063B85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акт обр. 1</w:t>
      </w:r>
      <w:r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9 </w:t>
      </w:r>
      <w:r w:rsidR="00063B85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и представяне на фактура от страна на </w:t>
      </w:r>
      <w:r w:rsidR="00063B85"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ИЗПЪЛНИТЕЛЯ</w:t>
      </w:r>
      <w:r w:rsidR="00063B85"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.</w:t>
      </w:r>
    </w:p>
    <w:p w:rsidR="001B3A1F" w:rsidRDefault="001B3A1F" w:rsidP="00A60D1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(3) </w:t>
      </w:r>
      <w:r w:rsidRPr="001B3A1F">
        <w:rPr>
          <w:rFonts w:ascii="Times New Roman" w:eastAsia="MS Mincho" w:hAnsi="Times New Roman"/>
          <w:sz w:val="24"/>
          <w:szCs w:val="24"/>
          <w:lang w:val="bg-BG" w:eastAsia="bg-BG"/>
        </w:rPr>
        <w:t>Посочените в документацията на процедурата видове и количества работи не са окончателни. Одобряват се само работи и/или част от работи, изцяло завършени от Изпълнителя и изпълнени съобразно възложените спецификации.</w:t>
      </w:r>
    </w:p>
    <w:p w:rsidR="00A60D14" w:rsidRDefault="00A60D14" w:rsidP="00A60D1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A60D14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(4) За действително извършени и подлежащи на изплащане се считат, само тези одобрени работи, които са отразени в двустранно подписан от представители на </w:t>
      </w:r>
      <w:r w:rsidRPr="00A60D14">
        <w:rPr>
          <w:rFonts w:ascii="Times New Roman" w:eastAsia="MS Mincho" w:hAnsi="Times New Roman"/>
          <w:b/>
          <w:bCs/>
          <w:sz w:val="24"/>
          <w:szCs w:val="24"/>
          <w:lang w:val="bg-BG" w:eastAsia="bg-BG"/>
        </w:rPr>
        <w:t>ИЗПЪЛНИТЕЛЯ и</w:t>
      </w:r>
      <w:r w:rsidRPr="00A60D14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</w:t>
      </w:r>
      <w:r w:rsidRPr="00A60D14">
        <w:rPr>
          <w:rFonts w:ascii="Times New Roman" w:eastAsia="MS Mincho" w:hAnsi="Times New Roman"/>
          <w:b/>
          <w:bCs/>
          <w:sz w:val="24"/>
          <w:szCs w:val="24"/>
          <w:lang w:val="bg-BG" w:eastAsia="bg-BG"/>
        </w:rPr>
        <w:t>ВЪЗЛОЖИТЕЛЯ,</w:t>
      </w:r>
      <w:r w:rsidR="00E33AD4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протокол по предходната алинея</w:t>
      </w:r>
      <w:r w:rsidRPr="00A60D14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и за тях е издадена конкретна фактура.</w:t>
      </w:r>
    </w:p>
    <w:p w:rsidR="00A60D14" w:rsidRDefault="00A60D14" w:rsidP="00E33AD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bg-BG" w:eastAsia="bg-BG" w:bidi="bg-BG"/>
        </w:rPr>
        <w:t>Чл.</w:t>
      </w:r>
      <w:r w:rsidR="00E33AD4" w:rsidRPr="00E33AD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bg-BG" w:eastAsia="bg-BG" w:bidi="bg-BG"/>
        </w:rPr>
        <w:t>4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 xml:space="preserve"> </w:t>
      </w:r>
      <w:r w:rsidRPr="000601A4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>Когато ИЗПЪЛНИТЕЛЯТ е сключил договор/договори за подизпълнение,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 xml:space="preserve"> тази част на ПОДИЗПЪЛНИТЕЛЯ. *</w:t>
      </w:r>
    </w:p>
    <w:p w:rsidR="00A60D14" w:rsidRDefault="00E33AD4" w:rsidP="00E33AD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bg-BG" w:eastAsia="bg-BG" w:bidi="bg-BG"/>
        </w:rPr>
        <w:t>Ч</w:t>
      </w:r>
      <w:r w:rsidR="00A60D14" w:rsidRPr="00E33AD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bg-BG" w:eastAsia="bg-BG" w:bidi="bg-BG"/>
        </w:rPr>
        <w:t>л.</w:t>
      </w:r>
      <w:r w:rsidRPr="00E33AD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bg-BG" w:eastAsia="bg-BG" w:bidi="bg-BG"/>
        </w:rPr>
        <w:t>5</w:t>
      </w:r>
      <w:r w:rsidR="00A60D14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 xml:space="preserve"> </w:t>
      </w:r>
      <w:r w:rsidR="00A60D14" w:rsidRPr="000601A4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 xml:space="preserve">Разплащанията по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>чл</w:t>
      </w:r>
      <w:r w:rsidR="00A60D14" w:rsidRPr="000601A4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>.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>4</w:t>
      </w:r>
      <w:r w:rsidR="00A60D14" w:rsidRPr="000601A4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 xml:space="preserve"> се осъществяват въз основа на искане, отправено от ПОДИЗПЪЛНИТЕЛЯ до ВЪЗЛОЖИТЕЛЯ чрез ИЗПЪЛНИТЕЛЯ, който е длъжен да го предостави на възложителя в 15 (петнадесет)-дневен срок от получаването му.*</w:t>
      </w:r>
    </w:p>
    <w:p w:rsidR="00A60D14" w:rsidRPr="001B3A1F" w:rsidRDefault="00E33AD4" w:rsidP="00E33AD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bg-BG" w:eastAsia="bg-BG" w:bidi="bg-BG"/>
        </w:rPr>
        <w:t>Чл.6</w:t>
      </w:r>
      <w:r w:rsidR="00A60D14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 xml:space="preserve">. </w:t>
      </w:r>
      <w:r w:rsidR="00A60D14" w:rsidRPr="001B3A1F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 xml:space="preserve">Към искането по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>ч</w:t>
      </w:r>
      <w:r w:rsidR="00A60D14" w:rsidRPr="001B3A1F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>л.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>5</w:t>
      </w:r>
      <w:r w:rsidR="00A60D14" w:rsidRPr="001B3A1F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>, ИЗПЪЛНИТЕЛЯТ предоставя становище, от което да е видно дали оспорва плащанията или част от тях като недължими. *</w:t>
      </w:r>
    </w:p>
    <w:p w:rsidR="00A60D14" w:rsidRPr="0026218A" w:rsidRDefault="00E33AD4" w:rsidP="00E33AD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bg-BG" w:eastAsia="bg-BG" w:bidi="bg-BG"/>
        </w:rPr>
        <w:t>Ч</w:t>
      </w:r>
      <w:r w:rsidR="00A60D14" w:rsidRPr="00E33AD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bg-BG" w:eastAsia="bg-BG" w:bidi="bg-BG"/>
        </w:rPr>
        <w:t>л.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bg-BG" w:eastAsia="bg-BG" w:bidi="bg-BG"/>
        </w:rPr>
        <w:t>7</w:t>
      </w:r>
      <w:r w:rsidR="00A60D14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 xml:space="preserve"> </w:t>
      </w:r>
      <w:r w:rsidR="00A60D14" w:rsidRPr="000601A4">
        <w:rPr>
          <w:rFonts w:ascii="Times New Roman" w:eastAsia="Arial Unicode MS" w:hAnsi="Times New Roman" w:cs="Arial Unicode MS"/>
          <w:color w:val="000000"/>
          <w:sz w:val="24"/>
          <w:szCs w:val="24"/>
          <w:lang w:val="bg-BG" w:eastAsia="bg-BG" w:bidi="bg-BG"/>
        </w:rPr>
        <w:t>ВЪЗЛОЖИТЕЛЯТ има право да откаже плащане когато искането за плащане е оспорено, до момента на отстраняване на причината за отказа.*</w:t>
      </w:r>
    </w:p>
    <w:p w:rsidR="00063B85" w:rsidRPr="0026218A" w:rsidRDefault="00063B85" w:rsidP="00063B85">
      <w:pPr>
        <w:keepNext/>
        <w:keepLines/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bidi="en-US"/>
        </w:rPr>
      </w:pPr>
      <w:bookmarkStart w:id="10" w:name="bookmark6"/>
    </w:p>
    <w:p w:rsidR="00063B85" w:rsidRPr="0026218A" w:rsidRDefault="00063B85" w:rsidP="008A5FFD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</w:pPr>
      <w:r w:rsidRPr="0026218A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  <w:t>ІV. ПРАВА И ЗАДЪЛЖЕНИЯ НА СТРАНИТЕ</w:t>
      </w:r>
      <w:bookmarkEnd w:id="10"/>
    </w:p>
    <w:p w:rsidR="00063B85" w:rsidRPr="0026218A" w:rsidRDefault="00063B85" w:rsidP="00063B85">
      <w:pPr>
        <w:keepNext/>
        <w:keepLines/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</w:pPr>
    </w:p>
    <w:p w:rsidR="00063B85" w:rsidRPr="0026218A" w:rsidRDefault="00063B85" w:rsidP="008A5FFD">
      <w:pPr>
        <w:keepNext/>
        <w:keepLines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bookmarkStart w:id="11" w:name="bookmark7"/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</w:t>
      </w:r>
      <w:r w:rsid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8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ВЪЗЛОЖИТЕЛЯТ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A60D1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се задължава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:</w:t>
      </w:r>
      <w:bookmarkEnd w:id="11"/>
    </w:p>
    <w:p w:rsidR="000601A4" w:rsidRPr="000601A4" w:rsidRDefault="000601A4" w:rsidP="00995A90">
      <w:pPr>
        <w:widowControl w:val="0"/>
        <w:numPr>
          <w:ilvl w:val="0"/>
          <w:numId w:val="15"/>
        </w:numPr>
        <w:tabs>
          <w:tab w:val="left" w:pos="114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0601A4">
        <w:rPr>
          <w:rFonts w:ascii="Times New Roman" w:hAnsi="Times New Roman"/>
          <w:sz w:val="24"/>
          <w:szCs w:val="24"/>
          <w:lang w:val="bg-BG" w:eastAsia="bg-BG"/>
        </w:rPr>
        <w:t>Да осигури необходимите средства по чл.2. за финансирането на изпълнението</w:t>
      </w:r>
      <w:r w:rsidRPr="000601A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</w:p>
    <w:p w:rsidR="000601A4" w:rsidRDefault="00063B85" w:rsidP="000601A4">
      <w:pPr>
        <w:widowControl w:val="0"/>
        <w:numPr>
          <w:ilvl w:val="0"/>
          <w:numId w:val="15"/>
        </w:numPr>
        <w:tabs>
          <w:tab w:val="left" w:pos="114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0601A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получи изпълнение, съответстващо на уговорено между страните и предвидено в настоящия договор и офертата на ИЗПЪЛНИТЕЛЯ.</w:t>
      </w:r>
    </w:p>
    <w:p w:rsidR="000601A4" w:rsidRPr="000601A4" w:rsidRDefault="000601A4" w:rsidP="000601A4">
      <w:pPr>
        <w:widowControl w:val="0"/>
        <w:numPr>
          <w:ilvl w:val="0"/>
          <w:numId w:val="15"/>
        </w:numPr>
        <w:tabs>
          <w:tab w:val="left" w:pos="114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0601A4">
        <w:rPr>
          <w:rFonts w:ascii="Times New Roman" w:hAnsi="Times New Roman"/>
          <w:sz w:val="24"/>
          <w:szCs w:val="24"/>
          <w:lang w:val="bg-BG" w:eastAsia="sr-Cyrl-CS"/>
        </w:rPr>
        <w:t>Да осигури инвеститорски контрол при извършване на видовете работи</w:t>
      </w:r>
      <w:r w:rsidRPr="000601A4">
        <w:rPr>
          <w:sz w:val="24"/>
          <w:szCs w:val="24"/>
          <w:lang w:val="bg-BG" w:eastAsia="sr-Cyrl-CS"/>
        </w:rPr>
        <w:t>.</w:t>
      </w:r>
    </w:p>
    <w:p w:rsidR="000601A4" w:rsidRDefault="000601A4" w:rsidP="000601A4">
      <w:pPr>
        <w:widowControl w:val="0"/>
        <w:numPr>
          <w:ilvl w:val="0"/>
          <w:numId w:val="15"/>
        </w:numPr>
        <w:tabs>
          <w:tab w:val="left" w:pos="117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0601A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определи свой представител, който да контролира обема и качеството на извършените от ИЗПЪЛНИТЕЛЯ дейности, и да подписва протоколи и фактури по договора.</w:t>
      </w:r>
    </w:p>
    <w:p w:rsidR="00DA6A34" w:rsidRDefault="00DA6A34" w:rsidP="000601A4">
      <w:pPr>
        <w:widowControl w:val="0"/>
        <w:numPr>
          <w:ilvl w:val="0"/>
          <w:numId w:val="15"/>
        </w:numPr>
        <w:tabs>
          <w:tab w:val="left" w:pos="117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Да извърши необходимите действия по съгласуване на техническата документация за изпълнение на обеките със съответните компетентни адм. органи и експлоатационни дружества /при необходимост/. </w:t>
      </w:r>
    </w:p>
    <w:p w:rsidR="00063B85" w:rsidRPr="0026218A" w:rsidRDefault="00063B85" w:rsidP="000601A4">
      <w:pPr>
        <w:widowControl w:val="0"/>
        <w:numPr>
          <w:ilvl w:val="0"/>
          <w:numId w:val="15"/>
        </w:numPr>
        <w:tabs>
          <w:tab w:val="left" w:pos="117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Да уведомява </w:t>
      </w: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ИЗПЪЛНИТЕЛЯ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писмено в 5 (пет) дневен срок след установяване на появили се в гаранционния срок дефекти.</w:t>
      </w:r>
    </w:p>
    <w:p w:rsidR="00063B85" w:rsidRPr="00A60D14" w:rsidRDefault="00063B85" w:rsidP="00995A90">
      <w:pPr>
        <w:widowControl w:val="0"/>
        <w:numPr>
          <w:ilvl w:val="0"/>
          <w:numId w:val="15"/>
        </w:numPr>
        <w:tabs>
          <w:tab w:val="left" w:pos="116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 xml:space="preserve">ВЪЗЛОЖИТЕЛЯТ 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има право да проверяват изпълнението на този договор по всяко време, относно качеството на видовете работи, монтираните съоръжения, вложените материали и спазване правилата за безопасна работа по начин, незатрудняващ работата на </w:t>
      </w: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ИЗПЪЛНИТЕЛЯ.</w:t>
      </w:r>
    </w:p>
    <w:p w:rsidR="00A60D14" w:rsidRPr="0026218A" w:rsidRDefault="00A60D14" w:rsidP="00A60D14">
      <w:pPr>
        <w:widowControl w:val="0"/>
        <w:numPr>
          <w:ilvl w:val="0"/>
          <w:numId w:val="15"/>
        </w:numPr>
        <w:tabs>
          <w:tab w:val="left" w:pos="116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A60D1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Да задържи съответната част от гаранцията за изпълнение при неизпълнение от страна на ИЗПЪЛНИТЕЛЯ на клаузи от договора и да получи неустойка в размера, определен в </w:t>
      </w:r>
      <w:r w:rsidRPr="00AA0FC5">
        <w:rPr>
          <w:rFonts w:ascii="Times New Roman" w:eastAsia="Arial Unicode MS" w:hAnsi="Times New Roman"/>
          <w:sz w:val="24"/>
          <w:szCs w:val="24"/>
          <w:lang w:val="bg-BG" w:eastAsia="bg-BG" w:bidi="bg-BG"/>
        </w:rPr>
        <w:t>чл.2</w:t>
      </w:r>
      <w:r w:rsidR="00AA0FC5" w:rsidRPr="00AA0FC5">
        <w:rPr>
          <w:rFonts w:ascii="Times New Roman" w:eastAsia="Arial Unicode MS" w:hAnsi="Times New Roman"/>
          <w:sz w:val="24"/>
          <w:szCs w:val="24"/>
          <w:lang w:val="bg-BG" w:eastAsia="bg-BG" w:bidi="bg-BG"/>
        </w:rPr>
        <w:t>1, ал.5</w:t>
      </w:r>
      <w:r w:rsidRPr="00A60D1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от настоящия договор.</w:t>
      </w:r>
    </w:p>
    <w:p w:rsidR="00063B85" w:rsidRDefault="00063B85" w:rsidP="00995A90">
      <w:pPr>
        <w:keepNext/>
        <w:keepLines/>
        <w:widowControl w:val="0"/>
        <w:numPr>
          <w:ilvl w:val="0"/>
          <w:numId w:val="15"/>
        </w:numPr>
        <w:tabs>
          <w:tab w:val="left" w:pos="117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lastRenderedPageBreak/>
        <w:t>ВЪЗЛОЖИТЕЛЯТ и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ма право, при констатиране на некачествено извършени работи, влагане на некачествени или нестандартни материали и съоръжения, да спират извършването на СМР до отстраняване на нарушението. Подмяната на същите и отстраняването на нарушенията са за сметка на </w:t>
      </w:r>
      <w:bookmarkStart w:id="12" w:name="bookmark8"/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ИЗПЪЛНИТЕЛЯ.</w:t>
      </w:r>
      <w:bookmarkEnd w:id="12"/>
    </w:p>
    <w:p w:rsidR="000601A4" w:rsidRPr="00E33AD4" w:rsidRDefault="000601A4" w:rsidP="00E33A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33AD4">
        <w:rPr>
          <w:rFonts w:ascii="Times New Roman" w:hAnsi="Times New Roman"/>
          <w:b/>
          <w:bCs/>
          <w:sz w:val="24"/>
          <w:szCs w:val="24"/>
          <w:lang w:val="bg-BG" w:eastAsia="bg-BG"/>
        </w:rPr>
        <w:t>Чл.</w:t>
      </w:r>
      <w:r w:rsidR="00E33AD4">
        <w:rPr>
          <w:rFonts w:ascii="Times New Roman" w:hAnsi="Times New Roman"/>
          <w:b/>
          <w:bCs/>
          <w:sz w:val="24"/>
          <w:szCs w:val="24"/>
          <w:lang w:val="bg-BG" w:eastAsia="bg-BG"/>
        </w:rPr>
        <w:t>9</w:t>
      </w:r>
      <w:r w:rsidRPr="00E33AD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ВЪЗЛОЖИТЕЛЯТ </w:t>
      </w:r>
      <w:r w:rsidRPr="00E33AD4">
        <w:rPr>
          <w:rFonts w:ascii="Times New Roman" w:hAnsi="Times New Roman"/>
          <w:sz w:val="24"/>
          <w:szCs w:val="24"/>
          <w:lang w:val="bg-BG" w:eastAsia="bg-BG"/>
        </w:rPr>
        <w:t xml:space="preserve">не носи отговорност за действията или бездействията на </w:t>
      </w:r>
      <w:r w:rsidRPr="00E33AD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ИЗПЪЛНИТЕЛЯ, </w:t>
      </w:r>
      <w:r w:rsidRPr="00E33AD4">
        <w:rPr>
          <w:rFonts w:ascii="Times New Roman" w:hAnsi="Times New Roman"/>
          <w:sz w:val="24"/>
          <w:szCs w:val="24"/>
          <w:lang w:val="bg-BG" w:eastAsia="bg-BG"/>
        </w:rPr>
        <w:t>в резултат, на които възникнат: смърт или злополука, на което и да било физическо лице; загуба или нанесена вреда на каквото и да било имущество, вследствие изпълнение предмета на договора.</w:t>
      </w:r>
    </w:p>
    <w:p w:rsidR="000601A4" w:rsidRPr="00E33AD4" w:rsidRDefault="000601A4" w:rsidP="00E33AD4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val="bg-BG" w:eastAsia="bg-BG"/>
        </w:rPr>
      </w:pPr>
      <w:r w:rsidRPr="00E33AD4">
        <w:rPr>
          <w:rFonts w:ascii="Times New Roman" w:hAnsi="Times New Roman"/>
          <w:b/>
          <w:snapToGrid w:val="0"/>
          <w:sz w:val="24"/>
          <w:szCs w:val="24"/>
          <w:lang w:val="bg-BG" w:eastAsia="bg-BG"/>
        </w:rPr>
        <w:t>Чл.</w:t>
      </w:r>
      <w:r w:rsidR="00E33AD4">
        <w:rPr>
          <w:rFonts w:ascii="Times New Roman" w:hAnsi="Times New Roman"/>
          <w:b/>
          <w:snapToGrid w:val="0"/>
          <w:sz w:val="24"/>
          <w:szCs w:val="24"/>
          <w:lang w:val="bg-BG" w:eastAsia="bg-BG"/>
        </w:rPr>
        <w:t>10</w:t>
      </w:r>
      <w:r w:rsidRPr="00E33AD4">
        <w:rPr>
          <w:rFonts w:ascii="Times New Roman" w:hAnsi="Times New Roman"/>
          <w:b/>
          <w:snapToGrid w:val="0"/>
          <w:sz w:val="24"/>
          <w:szCs w:val="24"/>
          <w:lang w:val="bg-BG" w:eastAsia="bg-BG"/>
        </w:rPr>
        <w:t>.</w:t>
      </w:r>
      <w:r w:rsidRPr="00E33AD4">
        <w:rPr>
          <w:rFonts w:ascii="Times New Roman" w:hAnsi="Times New Roman"/>
          <w:snapToGrid w:val="0"/>
          <w:sz w:val="24"/>
          <w:szCs w:val="24"/>
          <w:lang w:val="bg-BG" w:eastAsia="bg-BG"/>
        </w:rPr>
        <w:t xml:space="preserve"> </w:t>
      </w:r>
      <w:r w:rsidRPr="00E33AD4">
        <w:rPr>
          <w:rFonts w:ascii="Times New Roman" w:hAnsi="Times New Roman"/>
          <w:b/>
          <w:snapToGrid w:val="0"/>
          <w:sz w:val="24"/>
          <w:szCs w:val="24"/>
          <w:lang w:val="bg-BG" w:eastAsia="bg-BG"/>
        </w:rPr>
        <w:t>ВЪЗЛОЖИТЕЛЯТ</w:t>
      </w:r>
      <w:r w:rsidRPr="00E33AD4">
        <w:rPr>
          <w:rFonts w:ascii="Times New Roman" w:hAnsi="Times New Roman"/>
          <w:snapToGrid w:val="0"/>
          <w:sz w:val="24"/>
          <w:szCs w:val="24"/>
          <w:lang w:val="bg-BG" w:eastAsia="bg-BG"/>
        </w:rPr>
        <w:t xml:space="preserve"> може да прекрати договора, ако в резултат на обстоятелства, възникнали след сключването му, не е в състояние да изпълни своите задължения. В този случай, той е длъжен да заплати на </w:t>
      </w:r>
      <w:r w:rsidRPr="00E33AD4">
        <w:rPr>
          <w:rFonts w:ascii="Times New Roman" w:hAnsi="Times New Roman"/>
          <w:b/>
          <w:bCs/>
          <w:sz w:val="24"/>
          <w:szCs w:val="24"/>
          <w:lang w:val="bg-BG" w:eastAsia="bg-BG"/>
        </w:rPr>
        <w:t>ИЗПЪЛНИТЕЛЯ</w:t>
      </w:r>
      <w:r w:rsidRPr="00E33AD4">
        <w:rPr>
          <w:rFonts w:ascii="Times New Roman" w:hAnsi="Times New Roman"/>
          <w:bCs/>
          <w:sz w:val="24"/>
          <w:szCs w:val="24"/>
          <w:lang w:val="bg-BG" w:eastAsia="bg-BG"/>
        </w:rPr>
        <w:t>, извършеното до момента на прекратяване на договора.</w:t>
      </w:r>
    </w:p>
    <w:p w:rsidR="00063B85" w:rsidRPr="0026218A" w:rsidRDefault="00063B85" w:rsidP="00995A9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</w:t>
      </w:r>
      <w:r w:rsid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11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ИЗПЪЛНИТЕЛЯТ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има право да получи договореното възнаграждение при точно изпълнение на възложените работи.</w:t>
      </w:r>
    </w:p>
    <w:p w:rsidR="00063B85" w:rsidRPr="0026218A" w:rsidRDefault="00063B85" w:rsidP="00995A90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bookmarkStart w:id="13" w:name="bookmark9"/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</w:t>
      </w:r>
      <w:r w:rsid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12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26218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ИЗПЪЛНИТЕЛЯТ</w:t>
      </w: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се задължава:</w:t>
      </w:r>
      <w:bookmarkEnd w:id="13"/>
    </w:p>
    <w:p w:rsidR="00063B85" w:rsidRPr="0026218A" w:rsidRDefault="00063B85" w:rsidP="00995A9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(1) Да изпълнява възложените дейности качествено и в договорения срок, като организира и координира цялостния процес на строителството в съответствие с:</w:t>
      </w:r>
    </w:p>
    <w:p w:rsidR="00063B85" w:rsidRPr="0026218A" w:rsidRDefault="00063B85" w:rsidP="00995A90">
      <w:pPr>
        <w:widowControl w:val="0"/>
        <w:numPr>
          <w:ilvl w:val="0"/>
          <w:numId w:val="16"/>
        </w:numPr>
        <w:tabs>
          <w:tab w:val="left" w:pos="108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поетите ангажименти, съгласно предложенията и приложенията, неразделна част от договора;</w:t>
      </w:r>
    </w:p>
    <w:p w:rsidR="00063B85" w:rsidRPr="0026218A" w:rsidRDefault="00063B85" w:rsidP="00995A90">
      <w:pPr>
        <w:widowControl w:val="0"/>
        <w:numPr>
          <w:ilvl w:val="0"/>
          <w:numId w:val="16"/>
        </w:numPr>
        <w:tabs>
          <w:tab w:val="left" w:pos="108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действащите нормативни уредби в Република България.</w:t>
      </w:r>
    </w:p>
    <w:p w:rsidR="00063B85" w:rsidRPr="0026218A" w:rsidRDefault="00063B85" w:rsidP="00995A90">
      <w:pPr>
        <w:widowControl w:val="0"/>
        <w:numPr>
          <w:ilvl w:val="0"/>
          <w:numId w:val="17"/>
        </w:numPr>
        <w:tabs>
          <w:tab w:val="left" w:pos="124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влага при изпълнението качествени материали, конструкции и съоръжения, отговарящи на нормативните изисквания.</w:t>
      </w:r>
    </w:p>
    <w:p w:rsidR="00063B85" w:rsidRPr="002553C8" w:rsidRDefault="00063B85" w:rsidP="00995A90">
      <w:pPr>
        <w:widowControl w:val="0"/>
        <w:numPr>
          <w:ilvl w:val="0"/>
          <w:numId w:val="17"/>
        </w:numPr>
        <w:tabs>
          <w:tab w:val="left" w:pos="112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553C8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предоставя на ВЪЗЛОЖИТЕЛЯ възможност да извършва контрол по изпълнението на работите.</w:t>
      </w:r>
    </w:p>
    <w:p w:rsidR="00063B85" w:rsidRDefault="00063B85" w:rsidP="00995A90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6218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извършва за своя сметка всички работи по отстраняването на виновно допуснати грешки, недостатъци и др., констатирани от ВЪЗЛОЖИТЕЛЯ на съответния обект.</w:t>
      </w:r>
    </w:p>
    <w:p w:rsidR="00E33AD4" w:rsidRDefault="00A60D14" w:rsidP="00E33AD4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A60D1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предприеме необходимите мерки за отстраняване на допуснатите грешки и пропуски при изпълнение на дейностите, предмет на договора, за които ВЪЗЛОЖИТЕЛЯТ е отправил писмена забележка.</w:t>
      </w:r>
    </w:p>
    <w:p w:rsidR="00A60D14" w:rsidRPr="00E33AD4" w:rsidRDefault="00A60D14" w:rsidP="00E33AD4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Своевременно да съставя, съвместно с ВЪЗЛОЖИТЕЛЯ, оформя и представя необходимите документи за разплащане, отчитащи извършените работи (протокол и фактура). </w:t>
      </w:r>
    </w:p>
    <w:p w:rsidR="00E33AD4" w:rsidRDefault="00A60D14" w:rsidP="00E33AD4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A60D1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осигури необходимия брой работници и служители за професионалното и качествено изпълнение на предмета на договора, както и необходимата специализирана техника.</w:t>
      </w:r>
    </w:p>
    <w:p w:rsidR="00A60D14" w:rsidRPr="00A60D14" w:rsidRDefault="00A60D14" w:rsidP="00E33AD4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A60D1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уведомява незабавно ВЪЗЛОЖИТЕЛЯ за всички обстоятелства, които възпрепятстват или биха могли да възпрепятстват изпълнението на договора.</w:t>
      </w:r>
    </w:p>
    <w:p w:rsidR="00E33AD4" w:rsidRDefault="00A60D14" w:rsidP="00E33AD4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A60D1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инструктира своите работници и служители, пряко ангажирани с изпълнението на договора, да спазват разпоредбите на действащото законодателство по безопасност и хигиена на труда и противопожарна охрана.</w:t>
      </w:r>
    </w:p>
    <w:p w:rsidR="00A60D14" w:rsidRPr="00E33AD4" w:rsidRDefault="00A60D14" w:rsidP="00E33AD4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осигури на работниците и служителите необходимото работно облекло и лични предпазни средства за извършване на дейностите, предмет на договора.</w:t>
      </w:r>
    </w:p>
    <w:p w:rsidR="00E33AD4" w:rsidRDefault="00A60D14" w:rsidP="00E33AD4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A60D1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При изпълнение на предмета на договора, да не допуска замърсяване на околната среда.</w:t>
      </w:r>
    </w:p>
    <w:p w:rsidR="00A60D14" w:rsidRPr="00E33AD4" w:rsidRDefault="00A60D14" w:rsidP="00E33AD4">
      <w:pPr>
        <w:widowControl w:val="0"/>
        <w:numPr>
          <w:ilvl w:val="0"/>
          <w:numId w:val="17"/>
        </w:numPr>
        <w:tabs>
          <w:tab w:val="left" w:pos="112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отстрани за своя сметка всички вреди, настъпили за ВЪЗЛОЖИТЕЛЯ, в резултат на неизпълнение или лошо изпълнение на задълженията по договора.</w:t>
      </w:r>
    </w:p>
    <w:p w:rsidR="000601A4" w:rsidRPr="00E33AD4" w:rsidRDefault="008A5FFD" w:rsidP="00E33AD4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*</w:t>
      </w:r>
      <w:r w:rsidR="000601A4" w:rsidRPr="00E33AD4">
        <w:rPr>
          <w:rFonts w:ascii="Times New Roman" w:hAnsi="Times New Roman"/>
          <w:sz w:val="24"/>
          <w:szCs w:val="24"/>
          <w:lang w:val="ru-RU"/>
        </w:rPr>
        <w:t xml:space="preserve">Замяна или включване на подизпълнител по време на изпълнение на договора за настоящата обществена поръчка се допуска по изключение, когато възникне необходимост, ако са изпълнени едновременно следните условия: </w:t>
      </w:r>
    </w:p>
    <w:p w:rsidR="000601A4" w:rsidRPr="00E33AD4" w:rsidRDefault="000601A4" w:rsidP="00E33AD4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3AD4">
        <w:rPr>
          <w:rFonts w:ascii="Times New Roman" w:hAnsi="Times New Roman"/>
          <w:sz w:val="24"/>
          <w:szCs w:val="24"/>
          <w:lang w:val="ru-RU"/>
        </w:rPr>
        <w:t xml:space="preserve">- за новия подизпълнител не са налице основанията за отстраняване в процедурата; </w:t>
      </w:r>
    </w:p>
    <w:p w:rsidR="000601A4" w:rsidRPr="00E33AD4" w:rsidRDefault="000601A4" w:rsidP="00E33AD4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3AD4">
        <w:rPr>
          <w:rFonts w:ascii="Times New Roman" w:hAnsi="Times New Roman"/>
          <w:sz w:val="24"/>
          <w:szCs w:val="24"/>
          <w:lang w:val="ru-RU"/>
        </w:rPr>
        <w:t>-новият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*</w:t>
      </w:r>
    </w:p>
    <w:p w:rsidR="000601A4" w:rsidRPr="00E33AD4" w:rsidRDefault="000601A4" w:rsidP="00E33AD4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3AD4">
        <w:rPr>
          <w:rFonts w:ascii="Times New Roman" w:hAnsi="Times New Roman"/>
          <w:sz w:val="24"/>
          <w:szCs w:val="24"/>
          <w:lang w:val="ru-RU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 *</w:t>
      </w:r>
    </w:p>
    <w:p w:rsidR="00E33AD4" w:rsidRDefault="00E33AD4" w:rsidP="00E33AD4">
      <w:pPr>
        <w:widowControl w:val="0"/>
        <w:tabs>
          <w:tab w:val="left" w:pos="112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hAnsi="Times New Roman"/>
          <w:b/>
          <w:sz w:val="24"/>
          <w:szCs w:val="24"/>
          <w:lang w:val="ru-RU"/>
        </w:rPr>
        <w:lastRenderedPageBreak/>
        <w:t>Чл.</w:t>
      </w:r>
      <w:r w:rsidR="000601A4" w:rsidRPr="00E33AD4">
        <w:rPr>
          <w:rFonts w:ascii="Times New Roman" w:hAnsi="Times New Roman"/>
          <w:b/>
          <w:sz w:val="24"/>
          <w:szCs w:val="24"/>
          <w:lang w:val="ru-RU"/>
        </w:rPr>
        <w:t>1</w:t>
      </w:r>
      <w:r w:rsidRPr="00E33AD4">
        <w:rPr>
          <w:rFonts w:ascii="Times New Roman" w:hAnsi="Times New Roman"/>
          <w:b/>
          <w:sz w:val="24"/>
          <w:szCs w:val="24"/>
          <w:lang w:val="ru-RU"/>
        </w:rPr>
        <w:t>3</w:t>
      </w:r>
      <w:r w:rsidR="000601A4" w:rsidRPr="00E33AD4">
        <w:rPr>
          <w:rFonts w:ascii="Times New Roman" w:hAnsi="Times New Roman"/>
          <w:sz w:val="24"/>
          <w:szCs w:val="24"/>
          <w:lang w:val="ru-RU"/>
        </w:rPr>
        <w:t>. Независимо от възможността за използване на подизпълнители отговорността за изпълнение на договора за обществена поръчка е на изпълнителя</w:t>
      </w:r>
      <w:r w:rsidR="00AA0FC5">
        <w:rPr>
          <w:rFonts w:ascii="Times New Roman" w:hAnsi="Times New Roman"/>
          <w:sz w:val="24"/>
          <w:szCs w:val="24"/>
          <w:lang w:val="ru-RU"/>
        </w:rPr>
        <w:t>.</w:t>
      </w:r>
    </w:p>
    <w:p w:rsidR="00063B85" w:rsidRPr="00E33AD4" w:rsidRDefault="00E33AD4" w:rsidP="00E33AD4">
      <w:pPr>
        <w:widowControl w:val="0"/>
        <w:tabs>
          <w:tab w:val="left" w:pos="112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Чл.14</w:t>
      </w:r>
      <w:r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063B85"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съставя, оформя и представя необходимите документи за разплащане, отчитащи извършените СМР (количествени сметки, акт за извършени СМР и фактури).</w:t>
      </w:r>
    </w:p>
    <w:p w:rsidR="00063B85" w:rsidRPr="00E33AD4" w:rsidRDefault="00063B85" w:rsidP="00E33AD4">
      <w:pPr>
        <w:widowControl w:val="0"/>
        <w:numPr>
          <w:ilvl w:val="0"/>
          <w:numId w:val="21"/>
        </w:numPr>
        <w:tabs>
          <w:tab w:val="left" w:pos="112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отчита и представя фактури за вложените материали за допълнително възникналите нови видове работи.</w:t>
      </w:r>
    </w:p>
    <w:p w:rsidR="00063B85" w:rsidRPr="00E33AD4" w:rsidRDefault="00063B85" w:rsidP="00E33AD4">
      <w:pPr>
        <w:widowControl w:val="0"/>
        <w:numPr>
          <w:ilvl w:val="0"/>
          <w:numId w:val="21"/>
        </w:numPr>
        <w:tabs>
          <w:tab w:val="left" w:pos="112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не допуска повреди или разрушения на инженерната инфраструктура в и извън границите на обектите, при осъществяване на действия по изпълнение на договора.</w:t>
      </w:r>
    </w:p>
    <w:p w:rsidR="00063B85" w:rsidRPr="00E33AD4" w:rsidRDefault="00063B85" w:rsidP="00E33AD4">
      <w:pPr>
        <w:widowControl w:val="0"/>
        <w:numPr>
          <w:ilvl w:val="0"/>
          <w:numId w:val="21"/>
        </w:numPr>
        <w:tabs>
          <w:tab w:val="left" w:pos="112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Да не допуска замърсяване на улици и околната среда, да осигурява опазване на дърветата, тротоарите и площадките. Санкциите при констатирани нарушения са за сметка на ИЗПЪЛНИТЕЛЯ.</w:t>
      </w:r>
    </w:p>
    <w:p w:rsidR="000601A4" w:rsidRPr="00E33AD4" w:rsidRDefault="000601A4" w:rsidP="00E33AD4">
      <w:pPr>
        <w:keepNext/>
        <w:keepLines/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</w:pPr>
      <w:bookmarkStart w:id="14" w:name="bookmark10"/>
    </w:p>
    <w:p w:rsidR="00063B85" w:rsidRPr="00E33AD4" w:rsidRDefault="00063B85" w:rsidP="008A5FFD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bg-BG" w:bidi="bg-BG"/>
        </w:rPr>
      </w:pPr>
      <w:r w:rsidRPr="00E33AD4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  <w:t>V.ГАРАНЦИОНЕН СРОК И ОТГОВОРНОСТИ</w:t>
      </w:r>
      <w:bookmarkEnd w:id="14"/>
    </w:p>
    <w:p w:rsidR="00063B85" w:rsidRPr="00E33AD4" w:rsidRDefault="00063B85" w:rsidP="00E33AD4">
      <w:pPr>
        <w:keepNext/>
        <w:keepLines/>
        <w:widowControl w:val="0"/>
        <w:spacing w:after="0" w:line="240" w:lineRule="auto"/>
        <w:ind w:left="1080"/>
        <w:contextualSpacing/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</w:pPr>
    </w:p>
    <w:p w:rsidR="002553C8" w:rsidRPr="002553C8" w:rsidRDefault="002553C8" w:rsidP="00E33AD4">
      <w:pPr>
        <w:widowControl w:val="0"/>
        <w:spacing w:after="0" w:line="240" w:lineRule="auto"/>
        <w:outlineLvl w:val="1"/>
        <w:rPr>
          <w:rFonts w:ascii="Times New Roman" w:eastAsia="MS Mincho" w:hAnsi="Times New Roman"/>
          <w:b/>
          <w:bCs/>
          <w:iCs/>
          <w:sz w:val="24"/>
          <w:szCs w:val="24"/>
          <w:lang w:val="bg-BG" w:eastAsia="bg-BG"/>
        </w:rPr>
      </w:pPr>
      <w:r w:rsidRPr="002553C8">
        <w:rPr>
          <w:rFonts w:ascii="Times New Roman" w:eastAsia="MS Mincho" w:hAnsi="Times New Roman"/>
          <w:b/>
          <w:bCs/>
          <w:iCs/>
          <w:sz w:val="24"/>
          <w:szCs w:val="24"/>
          <w:lang w:eastAsia="bg-BG"/>
        </w:rPr>
        <w:t>V</w:t>
      </w:r>
      <w:r w:rsidRPr="002553C8">
        <w:rPr>
          <w:rFonts w:ascii="Times New Roman" w:eastAsia="MS Mincho" w:hAnsi="Times New Roman"/>
          <w:b/>
          <w:bCs/>
          <w:iCs/>
          <w:sz w:val="24"/>
          <w:szCs w:val="24"/>
          <w:lang w:val="bg-BG" w:eastAsia="bg-BG"/>
        </w:rPr>
        <w:t>.</w:t>
      </w:r>
      <w:r w:rsidR="00E33AD4">
        <w:rPr>
          <w:rFonts w:ascii="Times New Roman" w:eastAsia="MS Mincho" w:hAnsi="Times New Roman"/>
          <w:b/>
          <w:bCs/>
          <w:iCs/>
          <w:sz w:val="24"/>
          <w:szCs w:val="24"/>
          <w:lang w:val="bg-BG" w:eastAsia="bg-BG"/>
        </w:rPr>
        <w:t xml:space="preserve"> </w:t>
      </w:r>
      <w:r w:rsidR="00E33AD4">
        <w:rPr>
          <w:rFonts w:ascii="Times New Roman" w:eastAsia="MS Mincho" w:hAnsi="Times New Roman"/>
          <w:b/>
          <w:bCs/>
          <w:iCs/>
          <w:sz w:val="24"/>
          <w:szCs w:val="24"/>
          <w:lang w:eastAsia="bg-BG"/>
        </w:rPr>
        <w:t xml:space="preserve">I </w:t>
      </w:r>
      <w:r w:rsidRPr="002553C8">
        <w:rPr>
          <w:rFonts w:ascii="Times New Roman" w:eastAsia="MS Mincho" w:hAnsi="Times New Roman"/>
          <w:b/>
          <w:bCs/>
          <w:iCs/>
          <w:sz w:val="24"/>
          <w:szCs w:val="24"/>
          <w:lang w:val="bg-BG" w:eastAsia="bg-BG"/>
        </w:rPr>
        <w:t>ГАРАНЦИЯ ЗА ИЗПЪЛНЕНИЕ</w:t>
      </w:r>
    </w:p>
    <w:tbl>
      <w:tblPr>
        <w:tblW w:w="4985" w:type="pct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553C8" w:rsidRPr="002553C8" w:rsidTr="00E33AD4">
        <w:trPr>
          <w:tblCellSpacing w:w="0" w:type="dxa"/>
        </w:trPr>
        <w:tc>
          <w:tcPr>
            <w:tcW w:w="5000" w:type="pct"/>
            <w:vAlign w:val="center"/>
          </w:tcPr>
          <w:p w:rsidR="002553C8" w:rsidRPr="002553C8" w:rsidRDefault="002553C8" w:rsidP="00E33AD4">
            <w:pPr>
              <w:spacing w:after="0" w:line="240" w:lineRule="auto"/>
              <w:ind w:firstLine="552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2553C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Чл.1</w:t>
            </w:r>
            <w:r w:rsidR="00E33AD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</w:t>
            </w:r>
            <w:r w:rsidRPr="002553C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. 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bg-BG" w:eastAsia="bg-BG"/>
              </w:rPr>
              <w:t xml:space="preserve">(1) </w:t>
            </w:r>
            <w:r w:rsidRPr="002553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bg-BG" w:eastAsia="bg-BG"/>
              </w:rPr>
              <w:t xml:space="preserve">При подписване на договора </w:t>
            </w:r>
            <w:r w:rsidRPr="002553C8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val="bg-BG" w:eastAsia="bg-BG"/>
              </w:rPr>
              <w:t>ИЗПЪЛНИТЕЛЯТ</w:t>
            </w:r>
            <w:r w:rsidRPr="002553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bg-BG" w:eastAsia="bg-BG"/>
              </w:rPr>
              <w:t xml:space="preserve"> представя на </w:t>
            </w:r>
            <w:r w:rsidRPr="002553C8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val="bg-BG" w:eastAsia="bg-BG"/>
              </w:rPr>
              <w:t>ВЪЗЛОЖИТЕЛЯ</w:t>
            </w:r>
            <w:r w:rsidRPr="002553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bg-BG" w:eastAsia="bg-BG"/>
              </w:rPr>
              <w:t xml:space="preserve"> гаранция за добро изпълнение в размер </w:t>
            </w:r>
            <w:r w:rsidR="00C80E19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bg-BG" w:eastAsia="bg-BG"/>
              </w:rPr>
              <w:t>1</w:t>
            </w:r>
            <w:r w:rsidRPr="002553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bg-BG" w:eastAsia="bg-BG"/>
              </w:rPr>
              <w:t>% (</w:t>
            </w:r>
            <w:r w:rsidR="00C80E19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bg-BG" w:eastAsia="bg-BG"/>
              </w:rPr>
              <w:t>един процент</w:t>
            </w:r>
            <w:r w:rsidRPr="002553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bg-BG" w:eastAsia="bg-BG"/>
              </w:rPr>
              <w:t>) от стойността на договора без ДДС под формата на ................</w:t>
            </w:r>
            <w:r w:rsidRPr="002553C8">
              <w:rPr>
                <w:rFonts w:ascii="Times New Roman" w:hAnsi="Times New Roman"/>
                <w:bCs/>
                <w:kern w:val="1"/>
                <w:sz w:val="24"/>
                <w:szCs w:val="24"/>
                <w:lang w:val="bg-BG" w:eastAsia="bg-BG"/>
              </w:rPr>
              <w:t xml:space="preserve">…………… </w:t>
            </w:r>
            <w:r w:rsidRPr="002553C8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Определеният за Изпълнител участник сам избира формата, под която да бъде.</w:t>
            </w:r>
          </w:p>
          <w:p w:rsidR="002553C8" w:rsidRPr="002553C8" w:rsidRDefault="002553C8" w:rsidP="00E33AD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bg-BG"/>
              </w:rPr>
            </w:pPr>
            <w:r w:rsidRPr="002553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(2)</w:t>
            </w:r>
            <w:r w:rsidRPr="002553C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553C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bg-BG"/>
              </w:rPr>
              <w:t xml:space="preserve">Когато като Гаранция за изпълнение се представя парична сума, сумата се внася по следната банкова сметка на </w:t>
            </w:r>
            <w:r w:rsidRPr="002553C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bg-BG"/>
              </w:rPr>
              <w:t>ВЪЗЛОЖИТЕЛЯ:</w:t>
            </w:r>
            <w:r w:rsidRPr="002553C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bg-BG"/>
              </w:rPr>
              <w:t xml:space="preserve"> </w:t>
            </w:r>
          </w:p>
          <w:p w:rsidR="002553C8" w:rsidRPr="002553C8" w:rsidRDefault="002553C8" w:rsidP="00E33AD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 xml:space="preserve">(3)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Когато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като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гаранция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се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представя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банкова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гаранция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2553C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  <w:t>ИЗПЪЛНИТЕЛЯТ</w:t>
            </w:r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предава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  <w:t>ВЪЗЛОЖИТЕЛЯ</w:t>
            </w:r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оригинален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екземпляр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банкова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гаранция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издадена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полза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  <w:t>ВЪЗЛОЖИТЕЛЯ</w:t>
            </w:r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която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трябва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да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отговаря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следните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изисквания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:</w:t>
            </w:r>
          </w:p>
          <w:p w:rsidR="002553C8" w:rsidRPr="002553C8" w:rsidRDefault="002553C8" w:rsidP="00E33AD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да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бъде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безусловна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неотменяема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банкова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гаранция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bg-BG"/>
              </w:rPr>
              <w:t xml:space="preserve">която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да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съдържа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задължение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банката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гарант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да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извърши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плащане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при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първо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писмено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искане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от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  <w:t>ВЪЗЛОЖИТЕЛЯ</w:t>
            </w:r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деклариращ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че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налице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неизпълнение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задължение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  <w:t>ИЗПЪЛНИТЕЛЯ</w:t>
            </w:r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или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друго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основание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задържане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Гаранцията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по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този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Договор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;</w:t>
            </w:r>
          </w:p>
          <w:p w:rsidR="002553C8" w:rsidRPr="002553C8" w:rsidRDefault="002553C8" w:rsidP="00E33AD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proofErr w:type="gram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да</w:t>
            </w:r>
            <w:proofErr w:type="spellEnd"/>
            <w:proofErr w:type="gram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бъде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със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срок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валидност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целия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срок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действие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bg-BG"/>
              </w:rPr>
              <w:t>на договора</w:t>
            </w:r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като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при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необходимост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срокът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валидност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банковата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гаранция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се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удължава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или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се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издава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нова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2553C8" w:rsidRPr="002553C8" w:rsidRDefault="00255E5A" w:rsidP="00E33AD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bg-BG"/>
              </w:rPr>
              <w:t>3.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Банковите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разходи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откриването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поддържането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Гаранцията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изпълнение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във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формата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банкова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гаранция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както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усвояването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средства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от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страна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r w:rsidR="002553C8" w:rsidRPr="002553C8">
              <w:rPr>
                <w:rFonts w:ascii="Times New Roman" w:eastAsia="MS Mincho" w:hAnsi="Times New Roman"/>
                <w:b/>
                <w:color w:val="000000"/>
                <w:spacing w:val="1"/>
                <w:sz w:val="24"/>
                <w:szCs w:val="24"/>
                <w:lang w:val="en-GB"/>
              </w:rPr>
              <w:t>ВЪЗЛОЖИТЕЛЯ,</w:t>
            </w:r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при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наличието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основание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това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за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сметка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r w:rsidR="002553C8"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>ИЗПЪЛНИТЕЛЯ.</w:t>
            </w:r>
          </w:p>
          <w:p w:rsidR="002553C8" w:rsidRPr="002553C8" w:rsidRDefault="002553C8" w:rsidP="00E33AD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 xml:space="preserve">(4)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Когато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като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Гаранция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се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>представя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застраховка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,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1"/>
                <w:sz w:val="24"/>
                <w:szCs w:val="24"/>
                <w:lang w:val="en-GB"/>
              </w:rPr>
              <w:t>ИЗПЪЛНИТЕЛЯТ</w:t>
            </w:r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предава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1"/>
                <w:sz w:val="24"/>
                <w:szCs w:val="24"/>
                <w:lang w:val="en-GB"/>
              </w:rPr>
              <w:t>ВЪЗЛОЖИТЕЛЯ</w:t>
            </w:r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оригинален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екземпляр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застрахователна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полица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издадена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полза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1"/>
                <w:sz w:val="24"/>
                <w:szCs w:val="24"/>
                <w:lang w:val="en-GB"/>
              </w:rPr>
              <w:t xml:space="preserve">ВЪЗЛОЖИТЕЛЯ, </w:t>
            </w:r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в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която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1"/>
                <w:sz w:val="24"/>
                <w:szCs w:val="24"/>
                <w:lang w:val="en-GB"/>
              </w:rPr>
              <w:t>ВЪЗЛОЖИТЕЛЯТ</w:t>
            </w:r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посочен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като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трето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ползващо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се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лице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бенефициер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) и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която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трябва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да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отговаря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следните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изисквания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:</w:t>
            </w:r>
          </w:p>
          <w:p w:rsidR="002553C8" w:rsidRPr="002553C8" w:rsidRDefault="002553C8" w:rsidP="00E33AD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1. </w:t>
            </w:r>
            <w:bookmarkStart w:id="15" w:name="OLE_LINK11"/>
            <w:bookmarkStart w:id="16" w:name="OLE_LINK12"/>
            <w:r w:rsidRPr="002553C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да бъде във форма, предварително съгласувана с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1"/>
                <w:sz w:val="24"/>
                <w:szCs w:val="24"/>
                <w:lang w:val="en-GB"/>
              </w:rPr>
              <w:t>ВЪЗЛОЖИТЕЛЯ</w:t>
            </w:r>
            <w:r w:rsidRPr="002553C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, като застрахователната премия следва да е платима еднократно;</w:t>
            </w:r>
          </w:p>
          <w:bookmarkEnd w:id="15"/>
          <w:bookmarkEnd w:id="16"/>
          <w:p w:rsidR="002553C8" w:rsidRPr="002553C8" w:rsidRDefault="002553C8" w:rsidP="00E33AD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да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обезпечава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изпълнението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този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Договор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чрез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покритие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отговорността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1"/>
                <w:sz w:val="24"/>
                <w:szCs w:val="24"/>
                <w:lang w:val="en-GB"/>
              </w:rPr>
              <w:t>ИЗПЪЛНИТЕЛЯ;</w:t>
            </w:r>
          </w:p>
          <w:p w:rsidR="002553C8" w:rsidRPr="002553C8" w:rsidRDefault="002553C8" w:rsidP="00E33AD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3. </w:t>
            </w:r>
            <w:proofErr w:type="spellStart"/>
            <w:proofErr w:type="gram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да</w:t>
            </w:r>
            <w:proofErr w:type="spellEnd"/>
            <w:proofErr w:type="gram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бъде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със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срок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валидност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цел</w:t>
            </w:r>
            <w:r w:rsidR="00255E5A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ия</w:t>
            </w:r>
            <w:proofErr w:type="spellEnd"/>
            <w:r w:rsidR="00255E5A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E5A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срок</w:t>
            </w:r>
            <w:proofErr w:type="spellEnd"/>
            <w:r w:rsidR="00255E5A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E5A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E5A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E5A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действие</w:t>
            </w:r>
            <w:proofErr w:type="spellEnd"/>
            <w:r w:rsidR="00255E5A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E5A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E5A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E5A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Договора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. </w:t>
            </w:r>
          </w:p>
          <w:p w:rsidR="002553C8" w:rsidRPr="002553C8" w:rsidRDefault="00255E5A" w:rsidP="00E33AD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b/>
                <w:color w:val="000000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bg-BG"/>
              </w:rPr>
              <w:t>4.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Разходите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сключването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застрахователния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договор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поддържането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валидността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застраховката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изисквания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срок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както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всяко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изплащане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застрахователно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обезщетение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в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полза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r w:rsidR="002553C8" w:rsidRPr="002553C8">
              <w:rPr>
                <w:rFonts w:ascii="Times New Roman" w:eastAsia="MS Mincho" w:hAnsi="Times New Roman"/>
                <w:b/>
                <w:color w:val="000000"/>
                <w:spacing w:val="1"/>
                <w:sz w:val="24"/>
                <w:szCs w:val="24"/>
                <w:lang w:val="en-GB"/>
              </w:rPr>
              <w:t>ВЪЗЛОЖИТЕЛЯ</w:t>
            </w:r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при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наличието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основание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това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са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сметка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на</w:t>
            </w:r>
            <w:proofErr w:type="spellEnd"/>
            <w:r w:rsidR="002553C8"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r w:rsidR="002553C8" w:rsidRPr="002553C8">
              <w:rPr>
                <w:rFonts w:ascii="Times New Roman" w:eastAsia="MS Mincho" w:hAnsi="Times New Roman"/>
                <w:b/>
                <w:color w:val="000000"/>
                <w:spacing w:val="1"/>
                <w:sz w:val="24"/>
                <w:szCs w:val="24"/>
                <w:lang w:val="en-GB"/>
              </w:rPr>
              <w:t>ИЗПЪЛНИТЕЛЯ.</w:t>
            </w:r>
          </w:p>
          <w:p w:rsidR="002553C8" w:rsidRPr="00255E5A" w:rsidRDefault="002553C8" w:rsidP="00E33AD4">
            <w:pPr>
              <w:spacing w:after="0" w:line="240" w:lineRule="auto"/>
              <w:ind w:firstLine="552"/>
              <w:jc w:val="both"/>
              <w:rPr>
                <w:rFonts w:ascii="Times New Roman" w:eastAsia="MS Mincho" w:hAnsi="Times New Roman"/>
                <w:b/>
                <w:caps/>
                <w:sz w:val="24"/>
                <w:szCs w:val="24"/>
                <w:lang w:val="bg-BG"/>
              </w:rPr>
            </w:pPr>
            <w:proofErr w:type="spellStart"/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Чл</w:t>
            </w:r>
            <w:proofErr w:type="spellEnd"/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.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1</w:t>
            </w:r>
            <w:r w:rsidR="00E33AD4">
              <w:rPr>
                <w:rFonts w:ascii="Times New Roman" w:eastAsia="MS Mincho" w:hAnsi="Times New Roman"/>
                <w:b/>
                <w:sz w:val="24"/>
                <w:szCs w:val="24"/>
              </w:rPr>
              <w:t>6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 xml:space="preserve">. (1)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1"/>
                <w:sz w:val="24"/>
                <w:szCs w:val="24"/>
                <w:lang w:val="en-GB"/>
              </w:rPr>
              <w:t>ВЪЗЛОЖИТЕЛЯТ</w:t>
            </w:r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освобождава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Гаранцията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Cs/>
                <w:sz w:val="24"/>
                <w:szCs w:val="24"/>
                <w:lang w:val="en-GB"/>
              </w:rPr>
              <w:t xml:space="preserve">в </w:t>
            </w:r>
            <w:proofErr w:type="spellStart"/>
            <w:r w:rsidRPr="002553C8">
              <w:rPr>
                <w:rFonts w:ascii="Times New Roman" w:eastAsia="MS Mincho" w:hAnsi="Times New Roman"/>
                <w:bCs/>
                <w:sz w:val="24"/>
                <w:szCs w:val="24"/>
                <w:lang w:val="en-GB"/>
              </w:rPr>
              <w:t>срок</w:t>
            </w:r>
            <w:proofErr w:type="spellEnd"/>
            <w:r w:rsidRPr="002553C8">
              <w:rPr>
                <w:rFonts w:ascii="Times New Roman" w:eastAsia="MS Mincho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255E5A">
              <w:rPr>
                <w:rFonts w:ascii="Times New Roman" w:eastAsia="MS Mincho" w:hAnsi="Times New Roman"/>
                <w:bCs/>
                <w:sz w:val="24"/>
                <w:szCs w:val="24"/>
                <w:lang w:val="bg-BG"/>
              </w:rPr>
              <w:t>1</w:t>
            </w:r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r w:rsidR="00255E5A">
              <w:rPr>
                <w:rFonts w:ascii="Times New Roman" w:eastAsia="MS Mincho" w:hAnsi="Times New Roman"/>
                <w:sz w:val="24"/>
                <w:szCs w:val="24"/>
                <w:lang w:val="bg-BG"/>
              </w:rPr>
              <w:t>месец</w:t>
            </w:r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след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приключване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цялостното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договора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удостоверено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подписването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протокол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освен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случаите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прекратяване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договора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вина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ИЗПЪЛНИТЕЛЯ.</w:t>
            </w:r>
          </w:p>
          <w:p w:rsidR="002553C8" w:rsidRPr="002553C8" w:rsidRDefault="002553C8" w:rsidP="00E33AD4">
            <w:pPr>
              <w:shd w:val="clear" w:color="auto" w:fill="FFFFFF"/>
              <w:tabs>
                <w:tab w:val="left" w:pos="-180"/>
              </w:tabs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>(2)</w:t>
            </w: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Освобождаването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Гаранцията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извършва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както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следва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:</w:t>
            </w:r>
          </w:p>
          <w:p w:rsidR="002553C8" w:rsidRPr="002553C8" w:rsidRDefault="002553C8" w:rsidP="00E33AD4">
            <w:pPr>
              <w:shd w:val="clear" w:color="auto" w:fill="FFFFFF"/>
              <w:tabs>
                <w:tab w:val="left" w:pos="-180"/>
              </w:tabs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когато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във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формата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парична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сума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чрез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превеждане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сумата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банковата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lastRenderedPageBreak/>
              <w:t>сметка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>ИЗПЪЛНИТЕЛЯ</w:t>
            </w: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посочена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Договора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; </w:t>
            </w:r>
          </w:p>
          <w:p w:rsidR="002553C8" w:rsidRPr="002553C8" w:rsidRDefault="002553C8" w:rsidP="00E33AD4">
            <w:pPr>
              <w:shd w:val="clear" w:color="auto" w:fill="FFFFFF"/>
              <w:tabs>
                <w:tab w:val="left" w:pos="-180"/>
              </w:tabs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когато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във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формата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банкова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гаранция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чрез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връщане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нейния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оригинал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представител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>ИЗПЪЛНИТЕЛЯ</w:t>
            </w: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или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упълномощено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него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лице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;</w:t>
            </w:r>
          </w:p>
          <w:p w:rsidR="002553C8" w:rsidRPr="002553C8" w:rsidRDefault="002553C8" w:rsidP="00E33AD4">
            <w:pPr>
              <w:shd w:val="clear" w:color="auto" w:fill="FFFFFF"/>
              <w:tabs>
                <w:tab w:val="left" w:pos="-180"/>
              </w:tabs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3. </w:t>
            </w:r>
            <w:proofErr w:type="spellStart"/>
            <w:proofErr w:type="gram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когато</w:t>
            </w:r>
            <w:proofErr w:type="spellEnd"/>
            <w:proofErr w:type="gram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във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формата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застраховка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чрез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връщане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оригинала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застрахователната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полица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/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застрахователния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>сертификат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представител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>ИЗПЪЛНИТЕЛЯ</w:t>
            </w: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или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упълномощено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него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лице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.</w:t>
            </w:r>
          </w:p>
          <w:p w:rsidR="002553C8" w:rsidRPr="002553C8" w:rsidRDefault="002553C8" w:rsidP="00E33AD4">
            <w:pPr>
              <w:shd w:val="clear" w:color="auto" w:fill="FFFFFF"/>
              <w:tabs>
                <w:tab w:val="left" w:pos="-180"/>
              </w:tabs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>(3)</w:t>
            </w: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Гаранцията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или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съответната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част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нея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освобождава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>ВЪЗЛОЖИТЕЛЯ</w:t>
            </w: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ако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процеса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Договора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възникнал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спор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между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Страните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относно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неизпълнение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задълженията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>ИЗПЪЛНИТЕЛЯ</w:t>
            </w: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въпросът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отнесен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решаване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пред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съд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При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решаване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спора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полза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>ВЪЗЛОЖИТЕЛЯ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,</w:t>
            </w: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той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може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да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пристъпи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към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усвояване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гаранциите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.</w:t>
            </w:r>
          </w:p>
          <w:p w:rsidR="002553C8" w:rsidRPr="002553C8" w:rsidRDefault="002553C8" w:rsidP="00E33AD4">
            <w:pPr>
              <w:shd w:val="clear" w:color="auto" w:fill="FFFFFF"/>
              <w:tabs>
                <w:tab w:val="left" w:pos="-180"/>
              </w:tabs>
              <w:spacing w:after="0" w:line="240" w:lineRule="auto"/>
              <w:ind w:firstLine="552"/>
              <w:jc w:val="both"/>
              <w:rPr>
                <w:rFonts w:ascii="Times New Roman" w:eastAsia="MS Mincho" w:hAnsi="Times New Roman"/>
                <w:sz w:val="24"/>
                <w:szCs w:val="24"/>
                <w:lang w:val="en-GB"/>
              </w:rPr>
            </w:pPr>
            <w:proofErr w:type="spellStart"/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Чл</w:t>
            </w:r>
            <w:proofErr w:type="spellEnd"/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.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1</w:t>
            </w:r>
            <w:r w:rsidR="00E33AD4">
              <w:rPr>
                <w:rFonts w:ascii="Times New Roman" w:eastAsia="MS Mincho" w:hAnsi="Times New Roman"/>
                <w:b/>
                <w:sz w:val="24"/>
                <w:szCs w:val="24"/>
              </w:rPr>
              <w:t>7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. ВЪЗЛОЖИТЕЛЯТ</w:t>
            </w:r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има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право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да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задържи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съответна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част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да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удовлетвори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от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Гаранцията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когато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ИЗПЪЛНИТЕЛЯТ</w:t>
            </w:r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изпълни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някое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от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неговите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задължения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Договора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както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и в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случаите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лошо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частично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забавено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което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да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задължение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ИЗПЪЛНИТЕЛЯ</w:t>
            </w:r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като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усвои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такава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част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от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Гаранцията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която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съответства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уговорената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Договора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неустойка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съответния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случай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неизпълнение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. </w:t>
            </w:r>
          </w:p>
          <w:p w:rsidR="002553C8" w:rsidRPr="002553C8" w:rsidRDefault="002553C8" w:rsidP="00E33AD4">
            <w:pPr>
              <w:shd w:val="clear" w:color="auto" w:fill="FFFFFF"/>
              <w:tabs>
                <w:tab w:val="left" w:pos="-180"/>
              </w:tabs>
              <w:spacing w:after="0" w:line="240" w:lineRule="auto"/>
              <w:ind w:firstLine="552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Чл</w:t>
            </w:r>
            <w:proofErr w:type="spellEnd"/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 xml:space="preserve">. 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1</w:t>
            </w:r>
            <w:r w:rsidR="00E33AD4">
              <w:rPr>
                <w:rFonts w:ascii="Times New Roman" w:eastAsia="MS Mincho" w:hAnsi="Times New Roman"/>
                <w:b/>
                <w:sz w:val="24"/>
                <w:szCs w:val="24"/>
              </w:rPr>
              <w:t>8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. ВЪЗЛОЖИТЕЛЯТ</w:t>
            </w:r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има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право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да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задържи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Гаранцията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пълен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размер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, в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следните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случаи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:</w:t>
            </w:r>
          </w:p>
          <w:p w:rsidR="002553C8" w:rsidRPr="002553C8" w:rsidRDefault="002553C8" w:rsidP="00E33AD4">
            <w:pPr>
              <w:shd w:val="clear" w:color="auto" w:fill="FFFFFF"/>
              <w:tabs>
                <w:tab w:val="left" w:pos="-180"/>
              </w:tabs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ab/>
              <w:t xml:space="preserve">1.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при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пълно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неизпълнение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, в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т.ч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когато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извършените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СМР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отговарят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изискванията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>ВЪЗЛОЖИТЕЛЯ,</w:t>
            </w: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разваляне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Договора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страна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>ВЪЗЛОЖИТЕЛЯ</w:t>
            </w: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това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основание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; </w:t>
            </w:r>
          </w:p>
          <w:p w:rsidR="002553C8" w:rsidRPr="002553C8" w:rsidRDefault="002553C8" w:rsidP="00E33AD4">
            <w:pPr>
              <w:shd w:val="clear" w:color="auto" w:fill="FFFFFF"/>
              <w:tabs>
                <w:tab w:val="left" w:pos="-180"/>
              </w:tabs>
              <w:spacing w:after="0" w:line="240" w:lineRule="auto"/>
              <w:ind w:firstLine="540"/>
              <w:jc w:val="both"/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</w:pP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ab/>
              <w:t xml:space="preserve">2. </w:t>
            </w:r>
            <w:proofErr w:type="spellStart"/>
            <w:proofErr w:type="gram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при</w:t>
            </w:r>
            <w:proofErr w:type="spellEnd"/>
            <w:proofErr w:type="gram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прекратяване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дейността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color w:val="000000"/>
                <w:spacing w:val="-2"/>
                <w:sz w:val="24"/>
                <w:szCs w:val="24"/>
                <w:lang w:val="en-GB"/>
              </w:rPr>
              <w:t>ИЗПЪЛНИТЕЛЯ</w:t>
            </w:r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или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при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обявяването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му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несъстоятелност</w:t>
            </w:r>
            <w:proofErr w:type="spellEnd"/>
            <w:r w:rsidRPr="002553C8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  <w:lang w:val="en-GB"/>
              </w:rPr>
              <w:t>.</w:t>
            </w:r>
          </w:p>
          <w:p w:rsidR="002553C8" w:rsidRPr="002553C8" w:rsidRDefault="002553C8" w:rsidP="00E33AD4">
            <w:pPr>
              <w:shd w:val="clear" w:color="auto" w:fill="FFFFFF"/>
              <w:tabs>
                <w:tab w:val="left" w:pos="-180"/>
              </w:tabs>
              <w:spacing w:after="0" w:line="240" w:lineRule="auto"/>
              <w:ind w:firstLine="552"/>
              <w:jc w:val="both"/>
              <w:rPr>
                <w:rFonts w:ascii="Times New Roman" w:eastAsia="MS Mincho" w:hAnsi="Times New Roman"/>
                <w:sz w:val="24"/>
                <w:szCs w:val="24"/>
                <w:lang w:val="en-GB"/>
              </w:rPr>
            </w:pPr>
            <w:proofErr w:type="spellStart"/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Чл</w:t>
            </w:r>
            <w:proofErr w:type="spellEnd"/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 xml:space="preserve">. </w:t>
            </w:r>
            <w:r w:rsidR="00E33AD4">
              <w:rPr>
                <w:rFonts w:ascii="Times New Roman" w:eastAsia="MS Mincho" w:hAnsi="Times New Roman"/>
                <w:b/>
                <w:sz w:val="24"/>
                <w:szCs w:val="24"/>
              </w:rPr>
              <w:t>19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Във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всеки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случай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задържане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Гаранцията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, 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 xml:space="preserve">ВЪЗЛОЖИТЕЛЯТ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уведомява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ИЗПЪЛНИТЕЛЯ</w:t>
            </w:r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задържането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неговото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основание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Задържането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Гаранцията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изцяло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или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частично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изчерпва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правата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ВЪЗЛОЖИТЕЛЯ</w:t>
            </w:r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да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търси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обезщетение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по-голям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размер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.</w:t>
            </w:r>
          </w:p>
          <w:p w:rsidR="002553C8" w:rsidRPr="002553C8" w:rsidRDefault="002553C8" w:rsidP="00E33AD4">
            <w:pPr>
              <w:spacing w:after="0" w:line="240" w:lineRule="auto"/>
              <w:ind w:firstLine="552"/>
              <w:jc w:val="both"/>
              <w:rPr>
                <w:rFonts w:ascii="Times New Roman" w:eastAsia="MS Mincho" w:hAnsi="Times New Roman"/>
                <w:sz w:val="24"/>
                <w:szCs w:val="24"/>
                <w:lang w:val="bg-BG"/>
              </w:rPr>
            </w:pPr>
            <w:proofErr w:type="spellStart"/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Чл</w:t>
            </w:r>
            <w:proofErr w:type="spellEnd"/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 xml:space="preserve">. 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2</w:t>
            </w:r>
            <w:r w:rsidR="00E33AD4">
              <w:rPr>
                <w:rFonts w:ascii="Times New Roman" w:eastAsia="MS Mincho" w:hAnsi="Times New Roman"/>
                <w:b/>
                <w:sz w:val="24"/>
                <w:szCs w:val="24"/>
              </w:rPr>
              <w:t>0</w:t>
            </w:r>
            <w:r w:rsidRPr="002553C8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. ВЪЗЛОЖИТЕЛЯТ</w:t>
            </w:r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дължи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лихва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времето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през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което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средствата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Гаранцията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изпълнение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са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престояли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при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него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законосъобразно</w:t>
            </w:r>
            <w:proofErr w:type="spellEnd"/>
            <w:r w:rsidRPr="002553C8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.</w:t>
            </w:r>
          </w:p>
          <w:p w:rsidR="002553C8" w:rsidRPr="002553C8" w:rsidRDefault="002553C8" w:rsidP="00E33AD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</w:p>
          <w:p w:rsidR="002553C8" w:rsidRPr="002553C8" w:rsidRDefault="00E33AD4" w:rsidP="00E33AD4">
            <w:pPr>
              <w:widowControl w:val="0"/>
              <w:spacing w:after="0" w:line="240" w:lineRule="auto"/>
              <w:outlineLvl w:val="1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bg-BG"/>
              </w:rPr>
            </w:pPr>
            <w:r w:rsidRPr="002553C8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bg-BG"/>
              </w:rPr>
              <w:t>V</w:t>
            </w:r>
            <w:r w:rsidRPr="002553C8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bg-BG"/>
              </w:rPr>
              <w:t xml:space="preserve">II </w:t>
            </w:r>
            <w:r w:rsidRPr="00E33AD4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u w:val="single"/>
                <w:lang w:val="bg-BG" w:eastAsia="bg-BG" w:bidi="bg-BG"/>
              </w:rPr>
              <w:t xml:space="preserve">ГАРАНЦИОНЕН СРОК </w:t>
            </w:r>
          </w:p>
        </w:tc>
      </w:tr>
    </w:tbl>
    <w:p w:rsidR="002553C8" w:rsidRPr="00E33AD4" w:rsidRDefault="002553C8" w:rsidP="00E33AD4">
      <w:pPr>
        <w:keepNext/>
        <w:keepLines/>
        <w:widowControl w:val="0"/>
        <w:spacing w:after="0" w:line="240" w:lineRule="auto"/>
        <w:ind w:left="1080"/>
        <w:contextualSpacing/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</w:pPr>
    </w:p>
    <w:p w:rsidR="00063B85" w:rsidRPr="00E33AD4" w:rsidRDefault="00063B85" w:rsidP="00E33AD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</w:t>
      </w:r>
      <w:r w:rsidR="00E33AD4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21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(1) Гаранционните срокове за отделните видове дейности се определят съобразно чл. 20, ал. 4 от Наредба № 2 от 31 юли 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считано от датата на подписване на окончателния приемо-предавателен протокол.</w:t>
      </w:r>
      <w:r w:rsidR="00AA0FC5" w:rsidRPr="00AA0FC5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AA0FC5"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Гаранционните срокове</w:t>
      </w:r>
      <w:r w:rsidR="00AA0FC5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са ...</w:t>
      </w:r>
    </w:p>
    <w:p w:rsidR="00255E5A" w:rsidRDefault="00255E5A" w:rsidP="00255E5A">
      <w:pPr>
        <w:widowControl w:val="0"/>
        <w:numPr>
          <w:ilvl w:val="0"/>
          <w:numId w:val="18"/>
        </w:numPr>
        <w:tabs>
          <w:tab w:val="left" w:pos="124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55E5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Срокът тече, считано от окончателното приемане и одобряване на работите. В този срок той е длъжен след покана от страна на ВЪЗЛОЖИТЕЛЯ да отстрани за своя сметка възникналите повреди. Гаранционният срок не се отнася за вреди за които е видно или се докаже, че са настъпили в следствие на умишлени действия от страна на трети лица.</w:t>
      </w:r>
    </w:p>
    <w:p w:rsidR="00255E5A" w:rsidRDefault="00255E5A" w:rsidP="00255E5A">
      <w:pPr>
        <w:widowControl w:val="0"/>
        <w:numPr>
          <w:ilvl w:val="0"/>
          <w:numId w:val="18"/>
        </w:numPr>
        <w:tabs>
          <w:tab w:val="left" w:pos="124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55E5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ИЗПЪЛНИТЕЛЯТ отговаря за действията на трети лица - подизпълнители, като за свои действия.</w:t>
      </w:r>
    </w:p>
    <w:p w:rsidR="00255E5A" w:rsidRDefault="00255E5A" w:rsidP="00255E5A">
      <w:pPr>
        <w:widowControl w:val="0"/>
        <w:numPr>
          <w:ilvl w:val="0"/>
          <w:numId w:val="18"/>
        </w:numPr>
        <w:tabs>
          <w:tab w:val="left" w:pos="124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55E5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В случай, че Договорът бъде прекратен по взаимно съгласие, страните не си дължат неустойки.</w:t>
      </w:r>
    </w:p>
    <w:p w:rsidR="00255E5A" w:rsidRDefault="00255E5A" w:rsidP="00255E5A">
      <w:pPr>
        <w:widowControl w:val="0"/>
        <w:numPr>
          <w:ilvl w:val="0"/>
          <w:numId w:val="18"/>
        </w:numPr>
        <w:tabs>
          <w:tab w:val="left" w:pos="124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55E5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В случаите на неизпълнение, неизправната страна дължи неустойка в размер на 0.1% от стойността на съответното неизпълнение, за всеки просрочен ден, но не повече от 10% от стойността на неизпълнението. </w:t>
      </w:r>
    </w:p>
    <w:p w:rsidR="00255E5A" w:rsidRDefault="00255E5A" w:rsidP="00255E5A">
      <w:pPr>
        <w:widowControl w:val="0"/>
        <w:tabs>
          <w:tab w:val="left" w:pos="124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55E5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Чл.22</w:t>
      </w:r>
      <w:r w:rsidRPr="00255E5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. ВЪЗЛОЖИТЕЛЯТ има право да търси обезщетение за нанесени вреди и пропуснати ползи по общия ред, ако те надхвърлят стойността на неустойката.</w:t>
      </w:r>
    </w:p>
    <w:p w:rsidR="00063B85" w:rsidRPr="00E33AD4" w:rsidRDefault="00255E5A" w:rsidP="00255E5A">
      <w:pPr>
        <w:widowControl w:val="0"/>
        <w:tabs>
          <w:tab w:val="left" w:pos="124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255E5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Чл.23</w:t>
      </w:r>
      <w:r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063B85"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ИЗПЪЛНИТЕЛЯТ се задължава да отстрани за своя сметка появили се дефекти в гаранционния срок. Срокът за отстраняването им се договаря допълнително между страните по договора. Поправките се приемат с констативен протокол, съставен от ВЪЗЛОЖИТЕЛ.</w:t>
      </w:r>
    </w:p>
    <w:p w:rsidR="00063B85" w:rsidRPr="00E33AD4" w:rsidRDefault="00063B85" w:rsidP="00E33AD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lastRenderedPageBreak/>
        <w:t>Чл.</w:t>
      </w:r>
      <w:r w:rsidR="00E33AD4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2</w:t>
      </w:r>
      <w:r w:rsidR="00255E5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4</w:t>
      </w:r>
      <w:r w:rsidRP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.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ВЪЗЛОЖИТЕЛЯТ и ИЗПЪЛНИТЕЛЯТ не носят отговорност при невиновно неизпълнение на договорните си задължения.</w:t>
      </w:r>
    </w:p>
    <w:p w:rsidR="00063B85" w:rsidRPr="00E33AD4" w:rsidRDefault="00063B85" w:rsidP="00E33AD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</w:t>
      </w:r>
      <w:r w:rsidR="00E33AD4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2</w:t>
      </w:r>
      <w:r w:rsidR="00255E5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5</w:t>
      </w:r>
      <w:r w:rsidRP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.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Всички щети, понесени от ВЪЗЛОЖИТЕЛЯ в резултат на грешки, недостатъци и пропуски, настъпили в резултат на некачествено изпълнение, са за сметка на ИЗПЪЛНИТЕЛЯ.</w:t>
      </w:r>
    </w:p>
    <w:p w:rsidR="00063B85" w:rsidRPr="00E33AD4" w:rsidRDefault="00063B85" w:rsidP="00E33AD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</w:t>
      </w:r>
      <w:r w:rsidR="00E33AD4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2</w:t>
      </w:r>
      <w:r w:rsidR="00255E5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6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. При неотстраняване на появилите се дефекти в гаранционния срок от ИЗПЪЛНИТЕЛЯ, направените разходи от ВЪЗЛОЖИТЕЛЯ за отстраняването им са дължими от ИЗПЪЛНИТЕЛЯ в троен размер, ведно с размера на претърпените щети.</w:t>
      </w:r>
    </w:p>
    <w:p w:rsidR="00063B85" w:rsidRPr="00E33AD4" w:rsidRDefault="00063B85" w:rsidP="00E33AD4">
      <w:pPr>
        <w:keepNext/>
        <w:keepLines/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</w:pPr>
      <w:bookmarkStart w:id="17" w:name="bookmark11"/>
    </w:p>
    <w:p w:rsidR="00063B85" w:rsidRPr="00E33AD4" w:rsidRDefault="00063B85" w:rsidP="00255E5A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</w:pPr>
      <w:r w:rsidRPr="00E33AD4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  <w:t>VІ.УСЛОВИЯ ЗА ПРЕКРАТЯВАНЕ НА ДОГОВОРА</w:t>
      </w:r>
      <w:bookmarkEnd w:id="17"/>
    </w:p>
    <w:p w:rsidR="00063B85" w:rsidRPr="00E33AD4" w:rsidRDefault="00063B85" w:rsidP="00E33AD4">
      <w:pPr>
        <w:keepNext/>
        <w:keepLines/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</w:pPr>
    </w:p>
    <w:p w:rsidR="00063B85" w:rsidRPr="00E33AD4" w:rsidRDefault="00063B85" w:rsidP="00E33AD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</w:t>
      </w:r>
      <w:r w:rsidR="00E33AD4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2</w:t>
      </w:r>
      <w:r w:rsidR="00255E5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7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. Настоящият договор може да бъде прекратен:</w:t>
      </w:r>
    </w:p>
    <w:p w:rsidR="00063B85" w:rsidRPr="00E33AD4" w:rsidRDefault="00063B85" w:rsidP="00E33AD4">
      <w:pPr>
        <w:widowControl w:val="0"/>
        <w:numPr>
          <w:ilvl w:val="0"/>
          <w:numId w:val="19"/>
        </w:numPr>
        <w:tabs>
          <w:tab w:val="left" w:pos="122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С изтичане срока на договора.</w:t>
      </w:r>
    </w:p>
    <w:p w:rsidR="00A60D14" w:rsidRPr="00E33AD4" w:rsidRDefault="00A60D14" w:rsidP="00E33AD4">
      <w:pPr>
        <w:widowControl w:val="0"/>
        <w:numPr>
          <w:ilvl w:val="0"/>
          <w:numId w:val="19"/>
        </w:numPr>
        <w:tabs>
          <w:tab w:val="left" w:pos="122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с изпълнение на възложената работа;</w:t>
      </w:r>
    </w:p>
    <w:p w:rsidR="00063B85" w:rsidRPr="00E33AD4" w:rsidRDefault="00063B85" w:rsidP="00E33AD4">
      <w:pPr>
        <w:widowControl w:val="0"/>
        <w:numPr>
          <w:ilvl w:val="0"/>
          <w:numId w:val="19"/>
        </w:numPr>
        <w:tabs>
          <w:tab w:val="left" w:pos="122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Преди изтичане срока на договора:</w:t>
      </w:r>
    </w:p>
    <w:p w:rsidR="00A60D14" w:rsidRPr="00E33AD4" w:rsidRDefault="00063B85" w:rsidP="00E33AD4">
      <w:pPr>
        <w:widowControl w:val="0"/>
        <w:tabs>
          <w:tab w:val="left" w:pos="567"/>
          <w:tab w:val="left" w:pos="110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1.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По взаимно съгласие;</w:t>
      </w:r>
    </w:p>
    <w:p w:rsidR="00A60D14" w:rsidRPr="00A60D14" w:rsidRDefault="00E33AD4" w:rsidP="00E33AD4">
      <w:pPr>
        <w:widowControl w:val="0"/>
        <w:tabs>
          <w:tab w:val="left" w:pos="567"/>
          <w:tab w:val="left" w:pos="110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2.</w:t>
      </w:r>
      <w:r w:rsidR="00A60D14" w:rsidRPr="00A60D14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едностранно от </w:t>
      </w:r>
      <w:r w:rsidR="00A60D14" w:rsidRPr="00A60D14">
        <w:rPr>
          <w:rFonts w:ascii="Times New Roman" w:eastAsia="MS Mincho" w:hAnsi="Times New Roman"/>
          <w:b/>
          <w:sz w:val="24"/>
          <w:szCs w:val="24"/>
          <w:lang w:val="bg-BG" w:eastAsia="bg-BG"/>
        </w:rPr>
        <w:t>ВЪЗЛОЖИТЕЛЯ</w:t>
      </w:r>
      <w:r w:rsidR="00A60D14" w:rsidRPr="00A60D14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с 7-дневно предизвестие - при неизпълнение на договорните задължения от страна на </w:t>
      </w:r>
      <w:r w:rsidR="00A60D14" w:rsidRPr="00A60D14">
        <w:rPr>
          <w:rFonts w:ascii="Times New Roman" w:eastAsia="MS Mincho" w:hAnsi="Times New Roman"/>
          <w:b/>
          <w:sz w:val="24"/>
          <w:szCs w:val="24"/>
          <w:lang w:val="bg-BG" w:eastAsia="bg-BG"/>
        </w:rPr>
        <w:t>ИЗПЪЛНИТЕЛЯ</w:t>
      </w:r>
      <w:r w:rsidR="00A60D14" w:rsidRPr="00A60D14">
        <w:rPr>
          <w:rFonts w:ascii="Times New Roman" w:eastAsia="MS Mincho" w:hAnsi="Times New Roman"/>
          <w:sz w:val="24"/>
          <w:szCs w:val="24"/>
          <w:lang w:val="bg-BG" w:eastAsia="bg-BG"/>
        </w:rPr>
        <w:t>;</w:t>
      </w:r>
    </w:p>
    <w:p w:rsidR="00063B85" w:rsidRPr="00E33AD4" w:rsidRDefault="00E33AD4" w:rsidP="00E33AD4">
      <w:pPr>
        <w:widowControl w:val="0"/>
        <w:tabs>
          <w:tab w:val="left" w:pos="567"/>
          <w:tab w:val="left" w:pos="107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3</w:t>
      </w:r>
      <w:r w:rsidR="00063B85" w:rsidRPr="00E33AD4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.</w:t>
      </w:r>
      <w:r w:rsidR="00063B85"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При виновно неизпълнение на задълженията на една от страните по договора с 10 (десет) дневно писмено предизвестие от изправната до неизправната страна;</w:t>
      </w:r>
    </w:p>
    <w:p w:rsidR="00063B85" w:rsidRPr="00E33AD4" w:rsidRDefault="00E33AD4" w:rsidP="00E33AD4">
      <w:pPr>
        <w:widowControl w:val="0"/>
        <w:tabs>
          <w:tab w:val="left" w:pos="567"/>
          <w:tab w:val="left" w:pos="108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4</w:t>
      </w:r>
      <w:r w:rsidR="00063B85" w:rsidRPr="00E33AD4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.</w:t>
      </w:r>
      <w:r w:rsidR="00063B85"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С писмено уведомление от ВЪЗЛОЖИТЕЛЯ до ИЗПЪЛНИТЕЛЯ при забавяне изпълнението на възложена дейност с повече от 3 (три) календарни дни.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A60D14" w:rsidRPr="00A60D14" w:rsidTr="005504C1">
        <w:trPr>
          <w:tblCellSpacing w:w="0" w:type="dxa"/>
        </w:trPr>
        <w:tc>
          <w:tcPr>
            <w:tcW w:w="0" w:type="auto"/>
            <w:vAlign w:val="center"/>
          </w:tcPr>
          <w:p w:rsidR="00A60D14" w:rsidRPr="00A60D14" w:rsidRDefault="00A60D14" w:rsidP="00255E5A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bookmarkStart w:id="18" w:name="bookmark12"/>
            <w:r w:rsidRPr="00A60D14">
              <w:rPr>
                <w:rFonts w:ascii="Times New Roman" w:eastAsia="MS Mincho" w:hAnsi="Times New Roman"/>
                <w:b/>
                <w:bCs/>
                <w:sz w:val="24"/>
                <w:szCs w:val="24"/>
                <w:lang w:val="bg-BG" w:eastAsia="bg-BG"/>
              </w:rPr>
              <w:t>Чл.2</w:t>
            </w:r>
            <w:r w:rsidR="00255E5A">
              <w:rPr>
                <w:rFonts w:ascii="Times New Roman" w:eastAsia="MS Mincho" w:hAnsi="Times New Roman"/>
                <w:b/>
                <w:bCs/>
                <w:sz w:val="24"/>
                <w:szCs w:val="24"/>
                <w:lang w:val="bg-BG" w:eastAsia="bg-BG"/>
              </w:rPr>
              <w:t>8</w:t>
            </w:r>
            <w:r w:rsidRPr="00A60D14">
              <w:rPr>
                <w:rFonts w:ascii="Times New Roman" w:eastAsia="MS Mincho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A60D14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ВЪЗЛОЖИТЕЛЯТ може да прекрати договора без предизвестие, когато ИЗПЪЛНИТЕЛЯТ:</w:t>
            </w:r>
          </w:p>
        </w:tc>
      </w:tr>
      <w:tr w:rsidR="00A60D14" w:rsidRPr="00A60D14" w:rsidTr="005504C1">
        <w:trPr>
          <w:tblCellSpacing w:w="0" w:type="dxa"/>
        </w:trPr>
        <w:tc>
          <w:tcPr>
            <w:tcW w:w="0" w:type="auto"/>
            <w:vAlign w:val="center"/>
          </w:tcPr>
          <w:p w:rsidR="00A60D14" w:rsidRPr="00A60D14" w:rsidRDefault="00A60D14" w:rsidP="00255E5A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A60D14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1. забави изпълнението на някое от задълженията си по договора с повече от 15 работни дни;</w:t>
            </w:r>
          </w:p>
        </w:tc>
      </w:tr>
      <w:tr w:rsidR="00A60D14" w:rsidRPr="00A60D14" w:rsidTr="005504C1">
        <w:trPr>
          <w:tblCellSpacing w:w="0" w:type="dxa"/>
        </w:trPr>
        <w:tc>
          <w:tcPr>
            <w:tcW w:w="0" w:type="auto"/>
            <w:vAlign w:val="center"/>
          </w:tcPr>
          <w:p w:rsidR="00A60D14" w:rsidRPr="00A60D14" w:rsidRDefault="00A60D14" w:rsidP="00255E5A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A60D14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2. не отстрани в разумен срок, определен от ВЪЗЛОЖИТЕЛЯ, констатирани недостатъци;</w:t>
            </w:r>
          </w:p>
        </w:tc>
      </w:tr>
      <w:tr w:rsidR="00A60D14" w:rsidRPr="00A60D14" w:rsidTr="005504C1">
        <w:trPr>
          <w:tblCellSpacing w:w="0" w:type="dxa"/>
        </w:trPr>
        <w:tc>
          <w:tcPr>
            <w:tcW w:w="0" w:type="auto"/>
            <w:vAlign w:val="center"/>
          </w:tcPr>
          <w:p w:rsidR="00A60D14" w:rsidRPr="00A60D14" w:rsidRDefault="00A60D14" w:rsidP="00255E5A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A60D14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3. не изпълни точно някое от задълженията си по договора;</w:t>
            </w:r>
          </w:p>
        </w:tc>
      </w:tr>
      <w:tr w:rsidR="00A60D14" w:rsidRPr="00A60D14" w:rsidTr="005504C1">
        <w:trPr>
          <w:tblCellSpacing w:w="0" w:type="dxa"/>
        </w:trPr>
        <w:tc>
          <w:tcPr>
            <w:tcW w:w="0" w:type="auto"/>
            <w:vAlign w:val="center"/>
          </w:tcPr>
          <w:p w:rsidR="00A60D14" w:rsidRPr="00A60D14" w:rsidRDefault="00A60D14" w:rsidP="00255E5A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</w:pPr>
            <w:r w:rsidRPr="00A60D14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4. използва подизпълнител, без да е декларирал това в офертата си, или използва подизпълнител, който е различен от този, посочен в офертата му;</w:t>
            </w:r>
          </w:p>
        </w:tc>
      </w:tr>
      <w:tr w:rsidR="00A60D14" w:rsidRPr="00A60D14" w:rsidTr="005504C1">
        <w:trPr>
          <w:tblCellSpacing w:w="0" w:type="dxa"/>
        </w:trPr>
        <w:tc>
          <w:tcPr>
            <w:tcW w:w="0" w:type="auto"/>
            <w:vAlign w:val="center"/>
          </w:tcPr>
          <w:p w:rsidR="00A60D14" w:rsidRDefault="00A60D14" w:rsidP="00255E5A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/>
                <w:sz w:val="24"/>
                <w:szCs w:val="24"/>
                <w:lang w:eastAsia="bg-BG"/>
              </w:rPr>
            </w:pPr>
            <w:r w:rsidRPr="00A60D14">
              <w:rPr>
                <w:rFonts w:ascii="Times New Roman" w:eastAsia="MS Mincho" w:hAnsi="Times New Roman"/>
                <w:sz w:val="24"/>
                <w:szCs w:val="24"/>
                <w:lang w:val="bg-BG" w:eastAsia="bg-BG"/>
              </w:rPr>
              <w:t>5. бъде обявен в несъстоятелност или когато е в производство по несъстоятелност или ликвидация.</w:t>
            </w:r>
          </w:p>
          <w:p w:rsidR="00E33AD4" w:rsidRPr="00A60D14" w:rsidRDefault="00E33AD4" w:rsidP="00255E5A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/>
                <w:sz w:val="24"/>
                <w:szCs w:val="24"/>
                <w:lang w:eastAsia="bg-BG"/>
              </w:rPr>
            </w:pPr>
          </w:p>
        </w:tc>
      </w:tr>
    </w:tbl>
    <w:p w:rsidR="00063B85" w:rsidRPr="00E33AD4" w:rsidRDefault="00063B85" w:rsidP="00E33AD4">
      <w:pPr>
        <w:keepNext/>
        <w:keepLines/>
        <w:widowControl w:val="0"/>
        <w:spacing w:after="0" w:line="240" w:lineRule="auto"/>
        <w:ind w:left="1080"/>
        <w:contextualSpacing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bg-BG" w:bidi="bg-BG"/>
        </w:rPr>
      </w:pPr>
      <w:r w:rsidRPr="00E33AD4">
        <w:rPr>
          <w:rFonts w:ascii="Times New Roman" w:eastAsia="Courier New" w:hAnsi="Times New Roman"/>
          <w:b/>
          <w:color w:val="000000"/>
          <w:sz w:val="24"/>
          <w:szCs w:val="24"/>
          <w:lang w:val="bg-BG" w:eastAsia="bg-BG" w:bidi="bg-BG"/>
        </w:rPr>
        <w:t xml:space="preserve">               </w:t>
      </w:r>
      <w:r w:rsidRPr="00E33AD4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val="bg-BG" w:eastAsia="bg-BG" w:bidi="bg-BG"/>
        </w:rPr>
        <w:t>VІІ.ДОПЪЛНИТЕЛНИ УСЛОВИЯ</w:t>
      </w:r>
      <w:bookmarkEnd w:id="18"/>
    </w:p>
    <w:p w:rsidR="00063B85" w:rsidRPr="00E33AD4" w:rsidRDefault="00063B85" w:rsidP="00E33AD4">
      <w:pPr>
        <w:keepNext/>
        <w:keepLines/>
        <w:widowControl w:val="0"/>
        <w:spacing w:after="0" w:line="240" w:lineRule="auto"/>
        <w:ind w:left="1080"/>
        <w:contextualSpacing/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</w:pPr>
    </w:p>
    <w:p w:rsidR="00063B85" w:rsidRPr="00E33AD4" w:rsidRDefault="00063B85" w:rsidP="00CC422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</w:t>
      </w:r>
      <w:r w:rsidR="00255E5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29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.Изменения, допълнения и прекратяване на договора се извършват по взаимно писмено съгласие на страните. </w:t>
      </w:r>
    </w:p>
    <w:p w:rsidR="00063B85" w:rsidRPr="00E33AD4" w:rsidRDefault="00063B85" w:rsidP="00E33AD4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</w:t>
      </w:r>
      <w:r w:rsidR="00CC422B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3</w:t>
      </w:r>
      <w:r w:rsidR="00255E5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0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.При промяна на обстоятелствата, вписани в настоящия договор,страните си дължат писмено уведомление в 7- дневен срок.</w:t>
      </w:r>
    </w:p>
    <w:p w:rsidR="00063B85" w:rsidRPr="00E33AD4" w:rsidRDefault="00063B85" w:rsidP="00E33AD4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</w:t>
      </w:r>
      <w:r w:rsidR="00CC422B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3</w:t>
      </w:r>
      <w:r w:rsidR="00255E5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1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.За неуредени в настоящия договор случаи се прилагат действащите нормативни актове.</w:t>
      </w:r>
    </w:p>
    <w:p w:rsidR="00063B85" w:rsidRDefault="00063B85" w:rsidP="00E33AD4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Чл.</w:t>
      </w:r>
      <w:r w:rsidR="00CC422B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3</w:t>
      </w:r>
      <w:r w:rsidR="00255E5A"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 w:bidi="bg-BG"/>
        </w:rPr>
        <w:t>2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. Настоящият договор се състави в </w:t>
      </w:r>
      <w:r w:rsidR="00255E5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4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(</w:t>
      </w:r>
      <w:r w:rsidR="00255E5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че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т</w:t>
      </w:r>
      <w:r w:rsidR="00255E5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и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ри) еднообразни екземпляра - </w:t>
      </w:r>
      <w:r w:rsidR="00255E5A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три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за ВЪЗЛОЖИТЕЛЯ и един за ИЗПЪЛНИТЕЛЯ.</w:t>
      </w:r>
    </w:p>
    <w:p w:rsidR="00CD5B1E" w:rsidRPr="00CD5B1E" w:rsidRDefault="00CD5B1E" w:rsidP="00CD5B1E">
      <w:pPr>
        <w:spacing w:after="0" w:line="240" w:lineRule="atLeast"/>
        <w:ind w:right="22"/>
        <w:contextualSpacing/>
        <w:jc w:val="both"/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</w:pPr>
      <w:r w:rsidRPr="00CD5B1E"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  <w:t>Лица за контакт:</w:t>
      </w:r>
    </w:p>
    <w:p w:rsidR="00CD5B1E" w:rsidRPr="00CD5B1E" w:rsidRDefault="00CD5B1E" w:rsidP="00CD5B1E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</w:pPr>
      <w:r w:rsidRPr="00CD5B1E"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  <w:t>За Възложителя:</w:t>
      </w:r>
      <w:r w:rsidRPr="00CD5B1E"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  <w:tab/>
      </w:r>
      <w:r w:rsidRPr="00CD5B1E"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  <w:tab/>
      </w:r>
      <w:r w:rsidRPr="00CD5B1E"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  <w:tab/>
      </w:r>
      <w:r w:rsidRPr="00CD5B1E"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  <w:tab/>
      </w:r>
      <w:r w:rsidRPr="00CD5B1E"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  <w:tab/>
        <w:t>За Изпълнителя:</w:t>
      </w:r>
      <w:r w:rsidRPr="00CD5B1E">
        <w:rPr>
          <w:rFonts w:ascii="Times New Roman" w:eastAsia="MS Mincho" w:hAnsi="Times New Roman"/>
          <w:b/>
          <w:i/>
          <w:sz w:val="24"/>
          <w:szCs w:val="24"/>
          <w:lang w:val="bg-BG" w:eastAsia="bg-BG"/>
        </w:rPr>
        <w:tab/>
      </w:r>
    </w:p>
    <w:p w:rsidR="00CD5B1E" w:rsidRPr="00CD5B1E" w:rsidRDefault="00CD5B1E" w:rsidP="00CD5B1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>гр.София, бул.Ал.Стамболийски №62</w:t>
      </w: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ab/>
      </w: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ab/>
      </w:r>
      <w:r w:rsidRPr="00CD5B1E">
        <w:rPr>
          <w:rFonts w:ascii="Times New Roman" w:eastAsia="MS Mincho" w:hAnsi="Times New Roman"/>
          <w:color w:val="000000"/>
          <w:sz w:val="24"/>
          <w:szCs w:val="24"/>
          <w:lang w:val="bg-BG" w:eastAsia="bg-BG"/>
        </w:rPr>
        <w:t xml:space="preserve">гр. София ул. </w:t>
      </w:r>
    </w:p>
    <w:p w:rsidR="00CD5B1E" w:rsidRPr="00CD5B1E" w:rsidRDefault="00CD5B1E" w:rsidP="00CD5B1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>тел.:</w:t>
      </w:r>
      <w:r>
        <w:rPr>
          <w:rFonts w:ascii="Times New Roman" w:eastAsia="MS Mincho" w:hAnsi="Times New Roman"/>
          <w:sz w:val="24"/>
          <w:szCs w:val="24"/>
          <w:lang w:val="bg-BG" w:eastAsia="bg-BG"/>
        </w:rPr>
        <w:t>......................</w:t>
      </w: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, факс:02/987 07 94 </w:t>
      </w: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ab/>
      </w: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ab/>
        <w:t>тел.:………….., факс:……………..</w:t>
      </w:r>
    </w:p>
    <w:p w:rsidR="00CD5B1E" w:rsidRPr="00CD5B1E" w:rsidRDefault="00CD5B1E" w:rsidP="00CD5B1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>Лице за контакт:</w:t>
      </w: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ab/>
      </w: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ab/>
      </w: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ab/>
      </w: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ab/>
      </w:r>
      <w:r w:rsidRPr="00CD5B1E">
        <w:rPr>
          <w:rFonts w:ascii="Times New Roman" w:eastAsia="MS Mincho" w:hAnsi="Times New Roman"/>
          <w:sz w:val="24"/>
          <w:szCs w:val="24"/>
          <w:lang w:val="bg-BG" w:eastAsia="bg-BG"/>
        </w:rPr>
        <w:tab/>
        <w:t>Лице за контакт: ………………….</w:t>
      </w:r>
    </w:p>
    <w:p w:rsidR="00CD5B1E" w:rsidRPr="00CD5B1E" w:rsidRDefault="00CD5B1E" w:rsidP="00CD5B1E">
      <w:pPr>
        <w:widowControl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bg-BG" w:eastAsia="bg-BG"/>
        </w:rPr>
      </w:pPr>
    </w:p>
    <w:p w:rsidR="00CD5B1E" w:rsidRPr="00E33AD4" w:rsidRDefault="00CD5B1E" w:rsidP="00E33AD4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</w:p>
    <w:p w:rsidR="00063B85" w:rsidRPr="00E33AD4" w:rsidRDefault="00F5450E" w:rsidP="00E33AD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Контрол по изпълнение на настоящия договор възлагам на .................... </w:t>
      </w:r>
    </w:p>
    <w:p w:rsidR="00063B85" w:rsidRPr="00E33AD4" w:rsidRDefault="00063B85" w:rsidP="00E33AD4">
      <w:pPr>
        <w:keepNext/>
        <w:keepLines/>
        <w:widowControl w:val="0"/>
        <w:tabs>
          <w:tab w:val="left" w:leader="dot" w:pos="380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</w:pP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            Приложение №1-</w:t>
      </w:r>
      <w:r w:rsidR="009B02E1"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Ценова оферта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на </w:t>
      </w:r>
      <w:r w:rsidR="009B02E1"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И</w:t>
      </w:r>
      <w:r w:rsidRPr="00E33AD4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зпълнителя;</w:t>
      </w:r>
    </w:p>
    <w:p w:rsidR="005A4D8E" w:rsidRPr="00E33AD4" w:rsidRDefault="005A4D8E" w:rsidP="00E33AD4">
      <w:pPr>
        <w:tabs>
          <w:tab w:val="left" w:pos="4253"/>
          <w:tab w:val="left" w:pos="4678"/>
        </w:tabs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93BA6" w:rsidRPr="00E33AD4" w:rsidRDefault="00293BA6" w:rsidP="00E33AD4">
      <w:pPr>
        <w:tabs>
          <w:tab w:val="left" w:pos="4253"/>
          <w:tab w:val="left" w:pos="4678"/>
        </w:tabs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33AD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ВЪЗЛОЖИТЕЛ:</w:t>
      </w:r>
      <w:r w:rsidRPr="00E33AD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33AD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33AD4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E33AD4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E33AD4">
        <w:rPr>
          <w:rFonts w:ascii="Times New Roman" w:hAnsi="Times New Roman"/>
          <w:b/>
          <w:bCs/>
          <w:sz w:val="24"/>
          <w:szCs w:val="24"/>
          <w:lang w:val="ru-RU"/>
        </w:rPr>
        <w:t>ИЗПЪЛНИТЕЛ:</w:t>
      </w:r>
      <w:r w:rsidRPr="00E33AD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33AD4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 </w:t>
      </w:r>
      <w:r w:rsidRPr="00E33AD4">
        <w:rPr>
          <w:rFonts w:ascii="Times New Roman" w:hAnsi="Times New Roman"/>
          <w:sz w:val="24"/>
          <w:szCs w:val="24"/>
          <w:lang w:val="ru-RU"/>
        </w:rPr>
        <w:tab/>
      </w:r>
      <w:r w:rsidRPr="00E33AD4">
        <w:rPr>
          <w:rFonts w:ascii="Times New Roman" w:hAnsi="Times New Roman"/>
          <w:sz w:val="24"/>
          <w:szCs w:val="24"/>
          <w:lang w:val="ru-RU"/>
        </w:rPr>
        <w:tab/>
      </w:r>
      <w:r w:rsidRPr="00E33AD4">
        <w:rPr>
          <w:rFonts w:ascii="Times New Roman" w:hAnsi="Times New Roman"/>
          <w:sz w:val="24"/>
          <w:szCs w:val="24"/>
          <w:lang w:val="bg-BG"/>
        </w:rPr>
        <w:tab/>
      </w:r>
      <w:r w:rsidRPr="00E33AD4">
        <w:rPr>
          <w:rFonts w:ascii="Times New Roman" w:hAnsi="Times New Roman"/>
          <w:sz w:val="24"/>
          <w:szCs w:val="24"/>
          <w:lang w:val="bg-BG"/>
        </w:rPr>
        <w:tab/>
      </w:r>
      <w:r w:rsidRPr="00E33A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3AD4">
        <w:rPr>
          <w:rFonts w:ascii="Times New Roman" w:hAnsi="Times New Roman"/>
          <w:b/>
          <w:bCs/>
          <w:sz w:val="24"/>
          <w:szCs w:val="24"/>
          <w:lang w:val="ru-RU"/>
        </w:rPr>
        <w:t>……………………</w:t>
      </w:r>
    </w:p>
    <w:p w:rsidR="00293BA6" w:rsidRPr="00E33AD4" w:rsidRDefault="00293BA6" w:rsidP="00E33AD4">
      <w:pPr>
        <w:widowControl w:val="0"/>
        <w:tabs>
          <w:tab w:val="left" w:pos="4678"/>
        </w:tabs>
        <w:spacing w:after="0" w:line="240" w:lineRule="auto"/>
        <w:ind w:left="-142"/>
        <w:jc w:val="both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E33AD4">
        <w:rPr>
          <w:rFonts w:ascii="Times New Roman" w:hAnsi="Times New Roman"/>
          <w:sz w:val="24"/>
          <w:szCs w:val="24"/>
          <w:lang w:val="ru-RU"/>
        </w:rPr>
        <w:t>/…………………………/</w:t>
      </w:r>
    </w:p>
    <w:p w:rsidR="009B02E1" w:rsidRPr="00E33AD4" w:rsidRDefault="009B02E1" w:rsidP="00E33AD4">
      <w:pPr>
        <w:widowControl w:val="0"/>
        <w:tabs>
          <w:tab w:val="left" w:pos="4678"/>
        </w:tabs>
        <w:spacing w:after="0" w:line="240" w:lineRule="auto"/>
        <w:ind w:left="-142"/>
        <w:jc w:val="both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293BA6" w:rsidRPr="00E33AD4" w:rsidRDefault="00293BA6" w:rsidP="00E33AD4">
      <w:pPr>
        <w:widowControl w:val="0"/>
        <w:tabs>
          <w:tab w:val="left" w:pos="4678"/>
        </w:tabs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33AD4">
        <w:rPr>
          <w:rFonts w:ascii="Times New Roman" w:hAnsi="Times New Roman"/>
          <w:b/>
          <w:bCs/>
          <w:caps/>
          <w:sz w:val="24"/>
          <w:szCs w:val="24"/>
          <w:lang w:val="ru-RU"/>
        </w:rPr>
        <w:t>Гл. счетоводител:</w:t>
      </w:r>
      <w:r w:rsidRPr="00E33AD4">
        <w:rPr>
          <w:rFonts w:ascii="Times New Roman" w:hAnsi="Times New Roman"/>
          <w:b/>
          <w:bCs/>
          <w:caps/>
          <w:sz w:val="24"/>
          <w:szCs w:val="24"/>
          <w:lang w:val="ru-RU"/>
        </w:rPr>
        <w:tab/>
      </w:r>
      <w:r w:rsidRPr="00E33AD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93BA6" w:rsidRPr="00E33AD4" w:rsidRDefault="00293BA6" w:rsidP="00E33A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33AD4">
        <w:rPr>
          <w:rFonts w:ascii="Times New Roman" w:hAnsi="Times New Roman"/>
          <w:sz w:val="24"/>
          <w:szCs w:val="24"/>
          <w:lang w:val="ru-RU"/>
        </w:rPr>
        <w:t>/…………………………/</w:t>
      </w:r>
    </w:p>
    <w:sectPr w:rsidR="00293BA6" w:rsidRPr="00E33AD4" w:rsidSect="002553C8">
      <w:footerReference w:type="default" r:id="rId9"/>
      <w:pgSz w:w="11906" w:h="16838"/>
      <w:pgMar w:top="567" w:right="1134" w:bottom="72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1D" w:rsidRDefault="00A86F1D" w:rsidP="003D40BA">
      <w:pPr>
        <w:spacing w:after="0" w:line="240" w:lineRule="auto"/>
      </w:pPr>
      <w:r>
        <w:separator/>
      </w:r>
    </w:p>
  </w:endnote>
  <w:endnote w:type="continuationSeparator" w:id="0">
    <w:p w:rsidR="00A86F1D" w:rsidRDefault="00A86F1D" w:rsidP="003D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C5" w:rsidRPr="0070697A" w:rsidRDefault="00AA0FC5" w:rsidP="006761FD">
    <w:pPr>
      <w:pStyle w:val="Footer"/>
      <w:tabs>
        <w:tab w:val="clear" w:pos="9072"/>
        <w:tab w:val="right" w:pos="9214"/>
      </w:tabs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1D" w:rsidRDefault="00A86F1D" w:rsidP="003D40BA">
      <w:pPr>
        <w:spacing w:after="0" w:line="240" w:lineRule="auto"/>
      </w:pPr>
      <w:r>
        <w:separator/>
      </w:r>
    </w:p>
  </w:footnote>
  <w:footnote w:type="continuationSeparator" w:id="0">
    <w:p w:rsidR="00A86F1D" w:rsidRDefault="00A86F1D" w:rsidP="003D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B1F"/>
    <w:multiLevelType w:val="multilevel"/>
    <w:tmpl w:val="0C5EF3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8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520"/>
      </w:pPr>
      <w:rPr>
        <w:rFonts w:hint="default"/>
      </w:rPr>
    </w:lvl>
  </w:abstractNum>
  <w:abstractNum w:abstractNumId="1">
    <w:nsid w:val="0AAC1EA7"/>
    <w:multiLevelType w:val="multilevel"/>
    <w:tmpl w:val="E4FE985A"/>
    <w:lvl w:ilvl="0">
      <w:start w:val="1"/>
      <w:numFmt w:val="decimal"/>
      <w:pStyle w:val="000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Heading2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AC26280"/>
    <w:multiLevelType w:val="multilevel"/>
    <w:tmpl w:val="63E838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B793E"/>
    <w:multiLevelType w:val="multilevel"/>
    <w:tmpl w:val="03144D4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566C3"/>
    <w:multiLevelType w:val="multilevel"/>
    <w:tmpl w:val="165ABDF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77376"/>
    <w:multiLevelType w:val="hybridMultilevel"/>
    <w:tmpl w:val="FD34664E"/>
    <w:lvl w:ilvl="0" w:tplc="08589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F66A9B"/>
    <w:multiLevelType w:val="multilevel"/>
    <w:tmpl w:val="FCACF93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231479C"/>
    <w:multiLevelType w:val="hybridMultilevel"/>
    <w:tmpl w:val="8556A474"/>
    <w:lvl w:ilvl="0" w:tplc="9D08BCC0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E36586"/>
    <w:multiLevelType w:val="multilevel"/>
    <w:tmpl w:val="3086D11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393AA8"/>
    <w:multiLevelType w:val="hybridMultilevel"/>
    <w:tmpl w:val="A1CEFBD0"/>
    <w:lvl w:ilvl="0" w:tplc="788E6C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736245E"/>
    <w:multiLevelType w:val="multilevel"/>
    <w:tmpl w:val="E3468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rFonts w:cs="Times New Roman"/>
        <w:b/>
      </w:rPr>
    </w:lvl>
  </w:abstractNum>
  <w:abstractNum w:abstractNumId="14">
    <w:nsid w:val="4B1A6269"/>
    <w:multiLevelType w:val="multilevel"/>
    <w:tmpl w:val="205CE46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392F8C"/>
    <w:multiLevelType w:val="hybridMultilevel"/>
    <w:tmpl w:val="57C21BF2"/>
    <w:lvl w:ilvl="0" w:tplc="1256DD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7A85286"/>
    <w:multiLevelType w:val="multilevel"/>
    <w:tmpl w:val="63E838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14712"/>
    <w:multiLevelType w:val="hybridMultilevel"/>
    <w:tmpl w:val="03AC5D9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4D314E"/>
    <w:multiLevelType w:val="multilevel"/>
    <w:tmpl w:val="96D4B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9E6FC5"/>
    <w:multiLevelType w:val="multilevel"/>
    <w:tmpl w:val="50E4C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1"/>
  </w:num>
  <w:num w:numId="2">
    <w:abstractNumId w:val="13"/>
    <w:lvlOverride w:ilvl="0">
      <w:startOverride w:val="1"/>
    </w:lvlOverride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0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  <w:num w:numId="16">
    <w:abstractNumId w:val="20"/>
  </w:num>
  <w:num w:numId="17">
    <w:abstractNumId w:val="17"/>
  </w:num>
  <w:num w:numId="18">
    <w:abstractNumId w:val="4"/>
  </w:num>
  <w:num w:numId="19">
    <w:abstractNumId w:val="6"/>
  </w:num>
  <w:num w:numId="20">
    <w:abstractNumId w:val="5"/>
  </w:num>
  <w:num w:numId="21">
    <w:abstractNumId w:val="2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BA"/>
    <w:rsid w:val="00005BFC"/>
    <w:rsid w:val="000372BE"/>
    <w:rsid w:val="00053440"/>
    <w:rsid w:val="000601A4"/>
    <w:rsid w:val="00062CB6"/>
    <w:rsid w:val="00063B85"/>
    <w:rsid w:val="00066091"/>
    <w:rsid w:val="0007401B"/>
    <w:rsid w:val="000A51F6"/>
    <w:rsid w:val="00147BC5"/>
    <w:rsid w:val="001562AA"/>
    <w:rsid w:val="00176ACB"/>
    <w:rsid w:val="001856D6"/>
    <w:rsid w:val="00190373"/>
    <w:rsid w:val="001A0778"/>
    <w:rsid w:val="001B3A1F"/>
    <w:rsid w:val="001C08E1"/>
    <w:rsid w:val="001D3A38"/>
    <w:rsid w:val="001E402F"/>
    <w:rsid w:val="00205FC7"/>
    <w:rsid w:val="00230E29"/>
    <w:rsid w:val="00240D97"/>
    <w:rsid w:val="002514A1"/>
    <w:rsid w:val="002553C8"/>
    <w:rsid w:val="00255E5A"/>
    <w:rsid w:val="00256831"/>
    <w:rsid w:val="00256FB3"/>
    <w:rsid w:val="0026218A"/>
    <w:rsid w:val="00290284"/>
    <w:rsid w:val="00293BA6"/>
    <w:rsid w:val="002A54D4"/>
    <w:rsid w:val="002B3D4A"/>
    <w:rsid w:val="002D0FCF"/>
    <w:rsid w:val="002E7BA8"/>
    <w:rsid w:val="00306B15"/>
    <w:rsid w:val="00316A51"/>
    <w:rsid w:val="00346D22"/>
    <w:rsid w:val="00386C15"/>
    <w:rsid w:val="003D40BA"/>
    <w:rsid w:val="00402CA0"/>
    <w:rsid w:val="004114D9"/>
    <w:rsid w:val="0043348F"/>
    <w:rsid w:val="00436BEE"/>
    <w:rsid w:val="00445E57"/>
    <w:rsid w:val="00460913"/>
    <w:rsid w:val="00464F53"/>
    <w:rsid w:val="004652D6"/>
    <w:rsid w:val="0048132F"/>
    <w:rsid w:val="00493D19"/>
    <w:rsid w:val="004C36CB"/>
    <w:rsid w:val="004E2A98"/>
    <w:rsid w:val="0050022C"/>
    <w:rsid w:val="00524434"/>
    <w:rsid w:val="00544E56"/>
    <w:rsid w:val="005504C1"/>
    <w:rsid w:val="0056701D"/>
    <w:rsid w:val="0057614C"/>
    <w:rsid w:val="005772CC"/>
    <w:rsid w:val="0058282C"/>
    <w:rsid w:val="005973D3"/>
    <w:rsid w:val="005A4D8E"/>
    <w:rsid w:val="005B2B43"/>
    <w:rsid w:val="005E788F"/>
    <w:rsid w:val="0060292C"/>
    <w:rsid w:val="00642A9A"/>
    <w:rsid w:val="006761FD"/>
    <w:rsid w:val="006B5813"/>
    <w:rsid w:val="006F15F1"/>
    <w:rsid w:val="0070697A"/>
    <w:rsid w:val="00724FA7"/>
    <w:rsid w:val="007B3B7A"/>
    <w:rsid w:val="007B67E4"/>
    <w:rsid w:val="007E0D70"/>
    <w:rsid w:val="007E63C6"/>
    <w:rsid w:val="007F02DF"/>
    <w:rsid w:val="007F7FD9"/>
    <w:rsid w:val="00811593"/>
    <w:rsid w:val="00814FC4"/>
    <w:rsid w:val="00823B26"/>
    <w:rsid w:val="0082567B"/>
    <w:rsid w:val="0086497C"/>
    <w:rsid w:val="0086672A"/>
    <w:rsid w:val="0087524C"/>
    <w:rsid w:val="008922A7"/>
    <w:rsid w:val="008A5FFD"/>
    <w:rsid w:val="008B6EB3"/>
    <w:rsid w:val="008C0E1D"/>
    <w:rsid w:val="008E4DA6"/>
    <w:rsid w:val="008F4058"/>
    <w:rsid w:val="008F50AC"/>
    <w:rsid w:val="00931341"/>
    <w:rsid w:val="00941EED"/>
    <w:rsid w:val="00942535"/>
    <w:rsid w:val="00947C9B"/>
    <w:rsid w:val="00960F12"/>
    <w:rsid w:val="00982629"/>
    <w:rsid w:val="00995A90"/>
    <w:rsid w:val="00995F77"/>
    <w:rsid w:val="009B02E1"/>
    <w:rsid w:val="009D7C9B"/>
    <w:rsid w:val="009E0EF5"/>
    <w:rsid w:val="009E372F"/>
    <w:rsid w:val="00A015AB"/>
    <w:rsid w:val="00A12AE2"/>
    <w:rsid w:val="00A15E20"/>
    <w:rsid w:val="00A3694F"/>
    <w:rsid w:val="00A60D14"/>
    <w:rsid w:val="00A7706E"/>
    <w:rsid w:val="00A86F1D"/>
    <w:rsid w:val="00A96F8A"/>
    <w:rsid w:val="00AA0FC5"/>
    <w:rsid w:val="00B006C6"/>
    <w:rsid w:val="00B01E6B"/>
    <w:rsid w:val="00B02D37"/>
    <w:rsid w:val="00B47F0A"/>
    <w:rsid w:val="00B55B1D"/>
    <w:rsid w:val="00B60A03"/>
    <w:rsid w:val="00B85CD3"/>
    <w:rsid w:val="00B93791"/>
    <w:rsid w:val="00B962D9"/>
    <w:rsid w:val="00B96D7B"/>
    <w:rsid w:val="00BA0C09"/>
    <w:rsid w:val="00BC7D8E"/>
    <w:rsid w:val="00C23C0C"/>
    <w:rsid w:val="00C33AE2"/>
    <w:rsid w:val="00C64398"/>
    <w:rsid w:val="00C76D44"/>
    <w:rsid w:val="00C80E19"/>
    <w:rsid w:val="00C871D5"/>
    <w:rsid w:val="00C87792"/>
    <w:rsid w:val="00C9334A"/>
    <w:rsid w:val="00C9368A"/>
    <w:rsid w:val="00C94845"/>
    <w:rsid w:val="00CB0648"/>
    <w:rsid w:val="00CC422B"/>
    <w:rsid w:val="00CD5B1E"/>
    <w:rsid w:val="00D15443"/>
    <w:rsid w:val="00D3672A"/>
    <w:rsid w:val="00D5656D"/>
    <w:rsid w:val="00D91F7E"/>
    <w:rsid w:val="00DA0F64"/>
    <w:rsid w:val="00DA6A34"/>
    <w:rsid w:val="00DC1AF2"/>
    <w:rsid w:val="00DD0790"/>
    <w:rsid w:val="00DD595C"/>
    <w:rsid w:val="00DE1CDC"/>
    <w:rsid w:val="00DF5AA4"/>
    <w:rsid w:val="00E020FE"/>
    <w:rsid w:val="00E027C3"/>
    <w:rsid w:val="00E15493"/>
    <w:rsid w:val="00E33AD4"/>
    <w:rsid w:val="00E463F2"/>
    <w:rsid w:val="00E77AF5"/>
    <w:rsid w:val="00E87CE8"/>
    <w:rsid w:val="00EB234C"/>
    <w:rsid w:val="00EC0D10"/>
    <w:rsid w:val="00EE65D5"/>
    <w:rsid w:val="00EF11F0"/>
    <w:rsid w:val="00F05D2D"/>
    <w:rsid w:val="00F229D4"/>
    <w:rsid w:val="00F252D3"/>
    <w:rsid w:val="00F5450E"/>
    <w:rsid w:val="00F9166B"/>
    <w:rsid w:val="00FA1F7B"/>
    <w:rsid w:val="00FB28AF"/>
    <w:rsid w:val="00FB2B30"/>
    <w:rsid w:val="00FB7E61"/>
    <w:rsid w:val="00FC5005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6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0B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0BA"/>
    <w:pPr>
      <w:keepNext/>
      <w:numPr>
        <w:ilvl w:val="5"/>
        <w:numId w:val="1"/>
      </w:numPr>
      <w:spacing w:before="240" w:after="60"/>
      <w:outlineLvl w:val="1"/>
    </w:pPr>
    <w:rPr>
      <w:rFonts w:ascii="Arial" w:eastAsia="MS Mincho" w:hAnsi="Arial"/>
      <w:b/>
      <w:bCs/>
      <w:i/>
      <w:iCs/>
      <w:sz w:val="28"/>
      <w:szCs w:val="28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0BA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0B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40BA"/>
    <w:pPr>
      <w:keepNext/>
      <w:keepLines/>
      <w:spacing w:before="200" w:after="0"/>
      <w:outlineLvl w:val="5"/>
    </w:pPr>
    <w:rPr>
      <w:rFonts w:ascii="Cambria" w:eastAsia="MS Mincho" w:hAnsi="Cambria" w:cs="Cambria"/>
      <w:i/>
      <w:iCs/>
      <w:color w:val="243F60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0BA"/>
    <w:pPr>
      <w:spacing w:before="240" w:after="60"/>
      <w:outlineLvl w:val="6"/>
    </w:pPr>
    <w:rPr>
      <w:rFonts w:eastAsia="MS Mincho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40BA"/>
    <w:pPr>
      <w:keepNext/>
      <w:keepLines/>
      <w:spacing w:before="200" w:after="0"/>
      <w:outlineLvl w:val="7"/>
    </w:pPr>
    <w:rPr>
      <w:rFonts w:ascii="Cambria" w:eastAsia="MS Mincho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0BA"/>
    <w:pPr>
      <w:spacing w:before="240" w:after="60"/>
      <w:outlineLvl w:val="8"/>
    </w:pPr>
    <w:rPr>
      <w:rFonts w:ascii="Cambria" w:eastAsia="MS Mincho" w:hAnsi="Cambria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40BA"/>
    <w:rPr>
      <w:rFonts w:ascii="Cambria" w:eastAsia="MS Mincho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3D40BA"/>
    <w:rPr>
      <w:rFonts w:ascii="Arial" w:eastAsia="MS Mincho" w:hAnsi="Arial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link w:val="Heading3"/>
    <w:uiPriority w:val="99"/>
    <w:locked/>
    <w:rsid w:val="003D40BA"/>
    <w:rPr>
      <w:rFonts w:ascii="Arial" w:eastAsia="MS Mincho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3D40BA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locked/>
    <w:rsid w:val="003D40BA"/>
    <w:rPr>
      <w:rFonts w:ascii="Cambria" w:eastAsia="MS Mincho" w:hAnsi="Cambria" w:cs="Cambria"/>
      <w:i/>
      <w:iCs/>
      <w:color w:val="243F60"/>
      <w:lang w:val="bg-BG"/>
    </w:rPr>
  </w:style>
  <w:style w:type="character" w:customStyle="1" w:styleId="Heading7Char">
    <w:name w:val="Heading 7 Char"/>
    <w:link w:val="Heading7"/>
    <w:uiPriority w:val="99"/>
    <w:locked/>
    <w:rsid w:val="003D40BA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3D40BA"/>
    <w:rPr>
      <w:rFonts w:ascii="Cambria" w:eastAsia="MS Mincho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3D40BA"/>
    <w:rPr>
      <w:rFonts w:ascii="Cambria" w:eastAsia="MS Mincho" w:hAnsi="Cambria" w:cs="Times New Roman"/>
      <w:sz w:val="20"/>
      <w:szCs w:val="20"/>
    </w:rPr>
  </w:style>
  <w:style w:type="character" w:customStyle="1" w:styleId="Stassy">
    <w:name w:val="Stassy"/>
    <w:uiPriority w:val="99"/>
    <w:rsid w:val="003D40BA"/>
    <w:rPr>
      <w:rFonts w:ascii="Times New Roman" w:hAnsi="Times New Roman"/>
      <w:sz w:val="26"/>
    </w:rPr>
  </w:style>
  <w:style w:type="character" w:customStyle="1" w:styleId="StassyHyperlink">
    <w:name w:val="Stassy Hyperlink"/>
    <w:uiPriority w:val="99"/>
    <w:rsid w:val="003D40BA"/>
    <w:rPr>
      <w:rFonts w:ascii="Times New Roman" w:hAnsi="Times New Roman"/>
      <w:color w:val="0000FF"/>
      <w:sz w:val="26"/>
      <w:u w:val="single"/>
    </w:rPr>
  </w:style>
  <w:style w:type="character" w:styleId="Hyperlink">
    <w:name w:val="Hyperlink"/>
    <w:uiPriority w:val="99"/>
    <w:rsid w:val="003D40BA"/>
    <w:rPr>
      <w:rFonts w:cs="Times New Roman"/>
      <w:color w:val="0000FF"/>
      <w:u w:val="single"/>
    </w:rPr>
  </w:style>
  <w:style w:type="character" w:customStyle="1" w:styleId="00000">
    <w:name w:val="0000стаси"/>
    <w:uiPriority w:val="99"/>
    <w:rsid w:val="003D40BA"/>
    <w:rPr>
      <w:rFonts w:ascii="Times New Roman Bold" w:hAnsi="Times New Roman Bold"/>
      <w:b/>
      <w:caps/>
      <w:sz w:val="26"/>
      <w:u w:val="single"/>
      <w:lang w:val="bg-BG"/>
    </w:rPr>
  </w:style>
  <w:style w:type="character" w:customStyle="1" w:styleId="0000stassy">
    <w:name w:val="0000stassy"/>
    <w:uiPriority w:val="99"/>
    <w:rsid w:val="003D40BA"/>
    <w:rPr>
      <w:rFonts w:ascii="Times New Roman Bold" w:hAnsi="Times New Roman Bold"/>
      <w:b/>
      <w:caps/>
      <w:sz w:val="26"/>
      <w:u w:val="single"/>
      <w:lang w:val="ru-RU"/>
    </w:rPr>
  </w:style>
  <w:style w:type="paragraph" w:customStyle="1" w:styleId="0000">
    <w:name w:val="0000СТ"/>
    <w:basedOn w:val="Heading2"/>
    <w:uiPriority w:val="99"/>
    <w:rsid w:val="003D40BA"/>
    <w:pPr>
      <w:numPr>
        <w:ilvl w:val="0"/>
      </w:numPr>
      <w:tabs>
        <w:tab w:val="clear" w:pos="360"/>
      </w:tabs>
    </w:pPr>
    <w:rPr>
      <w:rFonts w:ascii="Times New Roman Bold" w:hAnsi="Times New Roman Bold"/>
      <w:i w:val="0"/>
      <w:caps/>
      <w:sz w:val="26"/>
      <w:szCs w:val="26"/>
      <w:lang w:val="en-US"/>
    </w:rPr>
  </w:style>
  <w:style w:type="paragraph" w:styleId="Title">
    <w:name w:val="Title"/>
    <w:aliases w:val="Char Char"/>
    <w:basedOn w:val="Normal"/>
    <w:link w:val="TitleChar"/>
    <w:qFormat/>
    <w:rsid w:val="003D40BA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MS Mincho" w:hAnsi="Times New Roman"/>
      <w:b/>
      <w:sz w:val="20"/>
      <w:szCs w:val="20"/>
      <w:lang w:val="bg-BG" w:eastAsia="bg-BG"/>
    </w:rPr>
  </w:style>
  <w:style w:type="character" w:customStyle="1" w:styleId="TitleChar">
    <w:name w:val="Title Char"/>
    <w:aliases w:val="Char Char Char"/>
    <w:link w:val="Title"/>
    <w:locked/>
    <w:rsid w:val="003D40BA"/>
    <w:rPr>
      <w:rFonts w:ascii="Times New Roman" w:eastAsia="MS Mincho" w:hAnsi="Times New Roman" w:cs="Times New Roman"/>
      <w:b/>
      <w:sz w:val="20"/>
      <w:szCs w:val="20"/>
      <w:lang w:eastAsia="bg-BG"/>
    </w:rPr>
  </w:style>
  <w:style w:type="character" w:customStyle="1" w:styleId="FootnoteCharacters">
    <w:name w:val="Footnote Characters"/>
    <w:uiPriority w:val="99"/>
    <w:rsid w:val="003D40BA"/>
  </w:style>
  <w:style w:type="character" w:styleId="FootnoteReference">
    <w:name w:val="footnote reference"/>
    <w:aliases w:val="Footnote symbol,-E Fußnotenzeichen,Footnote Reference Superscript"/>
    <w:uiPriority w:val="99"/>
    <w:rsid w:val="003D40BA"/>
    <w:rPr>
      <w:rFonts w:cs="Times New Roman"/>
      <w:vertAlign w:val="superscript"/>
    </w:rPr>
  </w:style>
  <w:style w:type="paragraph" w:customStyle="1" w:styleId="FootnoteText1">
    <w:name w:val="Footnote Text1"/>
    <w:basedOn w:val="Normal"/>
    <w:uiPriority w:val="99"/>
    <w:rsid w:val="003D40BA"/>
    <w:pPr>
      <w:suppressAutoHyphens/>
    </w:pPr>
    <w:rPr>
      <w:rFonts w:ascii="Arial" w:eastAsia="MS Mincho" w:hAnsi="Arial" w:cs="Arial"/>
      <w:kern w:val="1"/>
      <w:sz w:val="20"/>
      <w:szCs w:val="20"/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3D40BA"/>
    <w:pPr>
      <w:suppressLineNumbers/>
      <w:suppressAutoHyphens/>
      <w:ind w:left="283" w:hanging="283"/>
    </w:pPr>
    <w:rPr>
      <w:rFonts w:ascii="Arial" w:eastAsia="MS Mincho" w:hAnsi="Arial" w:cs="Arial"/>
      <w:kern w:val="1"/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3D40BA"/>
    <w:rPr>
      <w:rFonts w:ascii="Arial" w:eastAsia="MS Mincho" w:hAnsi="Arial" w:cs="Arial"/>
      <w:kern w:val="1"/>
      <w:sz w:val="20"/>
      <w:szCs w:val="20"/>
      <w:lang w:val="en-GB" w:eastAsia="ar-SA" w:bidi="ar-SA"/>
    </w:rPr>
  </w:style>
  <w:style w:type="character" w:styleId="CommentReference">
    <w:name w:val="annotation reference"/>
    <w:uiPriority w:val="99"/>
    <w:semiHidden/>
    <w:rsid w:val="003D40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D40BA"/>
    <w:rPr>
      <w:rFonts w:eastAsia="MS Mincho"/>
      <w:sz w:val="20"/>
      <w:szCs w:val="20"/>
      <w:lang w:val="bg-BG" w:eastAsia="bg-BG"/>
    </w:rPr>
  </w:style>
  <w:style w:type="character" w:customStyle="1" w:styleId="CommentTextChar">
    <w:name w:val="Comment Text Char"/>
    <w:link w:val="CommentText"/>
    <w:uiPriority w:val="99"/>
    <w:semiHidden/>
    <w:locked/>
    <w:rsid w:val="003D40BA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40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D40BA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40BA"/>
    <w:rPr>
      <w:rFonts w:ascii="Tahoma" w:eastAsia="MS Mincho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40BA"/>
    <w:rPr>
      <w:rFonts w:ascii="Tahoma" w:eastAsia="MS Mincho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40BA"/>
    <w:pPr>
      <w:tabs>
        <w:tab w:val="center" w:pos="4536"/>
        <w:tab w:val="right" w:pos="9072"/>
      </w:tabs>
    </w:pPr>
    <w:rPr>
      <w:rFonts w:eastAsia="MS Mincho"/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40BA"/>
    <w:rPr>
      <w:rFonts w:ascii="Calibri" w:eastAsia="MS Mincho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40BA"/>
    <w:pPr>
      <w:tabs>
        <w:tab w:val="center" w:pos="4536"/>
        <w:tab w:val="right" w:pos="9072"/>
      </w:tabs>
    </w:pPr>
    <w:rPr>
      <w:rFonts w:eastAsia="MS Mincho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40BA"/>
    <w:rPr>
      <w:rFonts w:ascii="Calibri" w:eastAsia="MS Mincho" w:hAnsi="Calibri" w:cs="Times New Roman"/>
      <w:sz w:val="20"/>
      <w:szCs w:val="20"/>
    </w:rPr>
  </w:style>
  <w:style w:type="character" w:styleId="PageNumber">
    <w:name w:val="page number"/>
    <w:uiPriority w:val="99"/>
    <w:rsid w:val="003D40B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D40BA"/>
    <w:pPr>
      <w:spacing w:after="0" w:line="240" w:lineRule="auto"/>
    </w:pPr>
    <w:rPr>
      <w:rFonts w:ascii="Times New Roman" w:eastAsia="MS Mincho" w:hAnsi="Times New Roman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40BA"/>
    <w:rPr>
      <w:rFonts w:ascii="Times New Roman" w:eastAsia="MS Mincho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99"/>
    <w:rsid w:val="003D40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3D40BA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3D40B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Strong">
    <w:name w:val="Strong"/>
    <w:uiPriority w:val="99"/>
    <w:qFormat/>
    <w:rsid w:val="003D40BA"/>
    <w:rPr>
      <w:rFonts w:cs="Times New Roman"/>
      <w:b/>
    </w:rPr>
  </w:style>
  <w:style w:type="character" w:customStyle="1" w:styleId="longtext">
    <w:name w:val="long_text"/>
    <w:uiPriority w:val="99"/>
    <w:rsid w:val="003D40BA"/>
    <w:rPr>
      <w:rFonts w:ascii="Times New Roman" w:hAnsi="Times New Roman"/>
    </w:rPr>
  </w:style>
  <w:style w:type="character" w:customStyle="1" w:styleId="longtext1">
    <w:name w:val="long_text1"/>
    <w:uiPriority w:val="99"/>
    <w:rsid w:val="003D40BA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3D40BA"/>
    <w:rPr>
      <w:rFonts w:ascii="Times New Roman" w:hAnsi="Times New Roman"/>
      <w:b/>
      <w:spacing w:val="-10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D40BA"/>
    <w:pPr>
      <w:spacing w:after="120" w:line="276" w:lineRule="auto"/>
      <w:ind w:firstLine="210"/>
    </w:pPr>
    <w:rPr>
      <w:rFonts w:ascii="Calibri" w:hAnsi="Calibri"/>
    </w:rPr>
  </w:style>
  <w:style w:type="character" w:customStyle="1" w:styleId="BodyTextFirstIndentChar">
    <w:name w:val="Body Text First Indent Char"/>
    <w:link w:val="BodyTextFirstIndent"/>
    <w:uiPriority w:val="99"/>
    <w:locked/>
    <w:rsid w:val="003D40BA"/>
    <w:rPr>
      <w:rFonts w:ascii="Calibri" w:eastAsia="MS Mincho" w:hAnsi="Calibri" w:cs="Times New Roman"/>
      <w:sz w:val="20"/>
      <w:szCs w:val="20"/>
      <w:lang w:eastAsia="bg-BG"/>
    </w:rPr>
  </w:style>
  <w:style w:type="paragraph" w:customStyle="1" w:styleId="CharChar">
    <w:name w:val="Char Char Знак Знак"/>
    <w:basedOn w:val="Normal"/>
    <w:uiPriority w:val="99"/>
    <w:rsid w:val="003D40BA"/>
    <w:pPr>
      <w:tabs>
        <w:tab w:val="left" w:pos="709"/>
      </w:tabs>
      <w:spacing w:after="0" w:line="240" w:lineRule="auto"/>
    </w:pPr>
    <w:rPr>
      <w:rFonts w:ascii="Tahoma" w:eastAsia="MS Mincho" w:hAnsi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3D40BA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MS Mincho" w:hAnsi="Times New Roman"/>
      <w:sz w:val="24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rsid w:val="003D40BA"/>
    <w:pPr>
      <w:spacing w:after="120"/>
      <w:ind w:left="283"/>
    </w:pPr>
    <w:rPr>
      <w:rFonts w:eastAsia="MS Mincho"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40BA"/>
    <w:rPr>
      <w:rFonts w:ascii="Calibri" w:eastAsia="MS Mincho" w:hAnsi="Calibri" w:cs="Times New Roman"/>
      <w:sz w:val="20"/>
      <w:szCs w:val="20"/>
    </w:rPr>
  </w:style>
  <w:style w:type="paragraph" w:customStyle="1" w:styleId="2">
    <w:name w:val="т2"/>
    <w:link w:val="2Char"/>
    <w:uiPriority w:val="99"/>
    <w:rsid w:val="003D40BA"/>
    <w:pPr>
      <w:tabs>
        <w:tab w:val="left" w:pos="540"/>
      </w:tabs>
      <w:spacing w:before="240" w:after="240" w:line="360" w:lineRule="auto"/>
    </w:pPr>
    <w:rPr>
      <w:rFonts w:ascii="Times New Roman" w:eastAsia="MS Mincho" w:hAnsi="Times New Roman"/>
      <w:b/>
      <w:spacing w:val="20"/>
      <w:sz w:val="22"/>
      <w:szCs w:val="22"/>
    </w:rPr>
  </w:style>
  <w:style w:type="character" w:customStyle="1" w:styleId="2Char">
    <w:name w:val="т2 Char"/>
    <w:link w:val="2"/>
    <w:uiPriority w:val="99"/>
    <w:locked/>
    <w:rsid w:val="003D40BA"/>
    <w:rPr>
      <w:rFonts w:ascii="Times New Roman" w:eastAsia="MS Mincho" w:hAnsi="Times New Roman"/>
      <w:b/>
      <w:spacing w:val="20"/>
      <w:sz w:val="22"/>
      <w:lang w:val="bg-BG" w:eastAsia="bg-BG"/>
    </w:rPr>
  </w:style>
  <w:style w:type="paragraph" w:styleId="TOC1">
    <w:name w:val="toc 1"/>
    <w:basedOn w:val="Normal"/>
    <w:next w:val="Normal"/>
    <w:autoRedefine/>
    <w:uiPriority w:val="99"/>
    <w:rsid w:val="003D40BA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MS Mincho" w:hAnsi="Times New Roman"/>
      <w:b/>
      <w:sz w:val="24"/>
      <w:szCs w:val="24"/>
      <w:lang w:val="bg-BG"/>
    </w:rPr>
  </w:style>
  <w:style w:type="table" w:customStyle="1" w:styleId="TableGrid1">
    <w:name w:val="Table Grid1"/>
    <w:uiPriority w:val="99"/>
    <w:rsid w:val="003D40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D40B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3D40BA"/>
    <w:pPr>
      <w:spacing w:after="120" w:line="240" w:lineRule="auto"/>
      <w:ind w:left="283"/>
    </w:pPr>
    <w:rPr>
      <w:rFonts w:ascii="Times New Roman" w:eastAsia="MS Mincho" w:hAnsi="Times New Roman"/>
      <w:sz w:val="16"/>
      <w:szCs w:val="16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40BA"/>
    <w:rPr>
      <w:rFonts w:ascii="Times New Roman" w:eastAsia="MS Mincho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3D40BA"/>
    <w:pPr>
      <w:spacing w:after="120" w:line="480" w:lineRule="auto"/>
    </w:pPr>
    <w:rPr>
      <w:rFonts w:eastAsia="MS Mincho"/>
      <w:sz w:val="20"/>
      <w:szCs w:val="20"/>
      <w:lang w:val="bg-BG" w:eastAsia="bg-BG"/>
    </w:rPr>
  </w:style>
  <w:style w:type="character" w:customStyle="1" w:styleId="BodyText2Char">
    <w:name w:val="Body Text 2 Char"/>
    <w:link w:val="BodyText2"/>
    <w:uiPriority w:val="99"/>
    <w:semiHidden/>
    <w:locked/>
    <w:rsid w:val="003D40BA"/>
    <w:rPr>
      <w:rFonts w:ascii="Calibri" w:eastAsia="MS Mincho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3D40B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bg-BG" w:eastAsia="bg-BG"/>
    </w:rPr>
  </w:style>
  <w:style w:type="paragraph" w:styleId="NoSpacing">
    <w:name w:val="No Spacing"/>
    <w:uiPriority w:val="99"/>
    <w:qFormat/>
    <w:rsid w:val="003D40BA"/>
    <w:rPr>
      <w:rFonts w:eastAsia="MS Mincho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D40BA"/>
  </w:style>
  <w:style w:type="paragraph" w:customStyle="1" w:styleId="FR1">
    <w:name w:val="FR1"/>
    <w:uiPriority w:val="99"/>
    <w:rsid w:val="003D40BA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table" w:customStyle="1" w:styleId="TableGrid3">
    <w:name w:val="Table Grid3"/>
    <w:uiPriority w:val="99"/>
    <w:rsid w:val="003D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3D40BA"/>
    <w:rPr>
      <w:rFonts w:ascii="Times New Roman" w:eastAsia="MS Mincho" w:hAnsi="Times New Roman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3D40BA"/>
    <w:pPr>
      <w:spacing w:after="120" w:line="240" w:lineRule="auto"/>
    </w:pPr>
    <w:rPr>
      <w:rFonts w:ascii="Times New Roman" w:eastAsia="MS Mincho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D40BA"/>
    <w:rPr>
      <w:rFonts w:ascii="Times New Roman" w:eastAsia="MS Mincho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3D40BA"/>
    <w:rPr>
      <w:rFonts w:ascii="Times New Roman" w:hAnsi="Times New Roman"/>
      <w:b/>
      <w:sz w:val="26"/>
    </w:rPr>
  </w:style>
  <w:style w:type="character" w:customStyle="1" w:styleId="a">
    <w:name w:val="Основной текст_"/>
    <w:link w:val="1"/>
    <w:uiPriority w:val="99"/>
    <w:locked/>
    <w:rsid w:val="003D40BA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D40BA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  <w:lang w:val="bg-BG" w:eastAsia="bg-BG"/>
    </w:rPr>
  </w:style>
  <w:style w:type="character" w:customStyle="1" w:styleId="3">
    <w:name w:val="Основной текст (3)_"/>
    <w:link w:val="31"/>
    <w:uiPriority w:val="99"/>
    <w:locked/>
    <w:rsid w:val="003D40BA"/>
    <w:rPr>
      <w:rFonts w:ascii="Times New Roman" w:hAnsi="Times New Roman"/>
      <w:b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3D40BA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  <w:sz w:val="20"/>
      <w:szCs w:val="20"/>
      <w:lang w:val="bg-BG" w:eastAsia="bg-BG"/>
    </w:rPr>
  </w:style>
  <w:style w:type="character" w:customStyle="1" w:styleId="a0">
    <w:name w:val="Основной текст + Полужирный"/>
    <w:uiPriority w:val="99"/>
    <w:rsid w:val="003D40BA"/>
    <w:rPr>
      <w:rFonts w:ascii="Times New Roman" w:hAnsi="Times New Roman"/>
      <w:b/>
      <w:sz w:val="23"/>
      <w:u w:val="none"/>
      <w:effect w:val="none"/>
      <w:shd w:val="clear" w:color="auto" w:fill="FFFFFF"/>
    </w:rPr>
  </w:style>
  <w:style w:type="character" w:customStyle="1" w:styleId="30">
    <w:name w:val="Основной текст (3) + Не полужирный"/>
    <w:uiPriority w:val="99"/>
    <w:rsid w:val="003D40BA"/>
    <w:rPr>
      <w:rFonts w:ascii="Times New Roman" w:hAnsi="Times New Roman"/>
      <w:b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3D40BA"/>
    <w:rPr>
      <w:rFonts w:ascii="Times New Roman" w:hAnsi="Times New Roman"/>
      <w:b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3D40BA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  <w:sz w:val="20"/>
      <w:szCs w:val="20"/>
      <w:lang w:val="bg-BG" w:eastAsia="bg-BG"/>
    </w:rPr>
  </w:style>
  <w:style w:type="character" w:customStyle="1" w:styleId="32">
    <w:name w:val="Основной текст (3)"/>
    <w:uiPriority w:val="99"/>
    <w:rsid w:val="003D40BA"/>
    <w:rPr>
      <w:rFonts w:ascii="Times New Roman" w:hAnsi="Times New Roman"/>
      <w:b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3D40BA"/>
    <w:pPr>
      <w:suppressAutoHyphens/>
      <w:overflowPunct w:val="0"/>
      <w:spacing w:after="120" w:line="240" w:lineRule="auto"/>
      <w:ind w:left="283"/>
    </w:pPr>
    <w:rPr>
      <w:rFonts w:cs="Calibri"/>
      <w:sz w:val="16"/>
      <w:szCs w:val="16"/>
      <w:lang w:val="bg-BG" w:eastAsia="ar-SA"/>
    </w:rPr>
  </w:style>
  <w:style w:type="character" w:customStyle="1" w:styleId="Bodytext30">
    <w:name w:val="Body text (3)_"/>
    <w:link w:val="Bodytext31"/>
    <w:uiPriority w:val="99"/>
    <w:locked/>
    <w:rsid w:val="003D40BA"/>
    <w:rPr>
      <w:b/>
      <w:sz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3D40BA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3D40BA"/>
    <w:rPr>
      <w:sz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D40BA"/>
    <w:pPr>
      <w:widowControl w:val="0"/>
      <w:shd w:val="clear" w:color="auto" w:fill="FFFFFF"/>
      <w:spacing w:after="0" w:line="270" w:lineRule="exact"/>
      <w:jc w:val="both"/>
    </w:pPr>
    <w:rPr>
      <w:sz w:val="23"/>
      <w:szCs w:val="23"/>
      <w:lang w:val="bg-BG" w:eastAsia="bg-BG"/>
    </w:rPr>
  </w:style>
  <w:style w:type="character" w:customStyle="1" w:styleId="Heading10">
    <w:name w:val="Heading #1_"/>
    <w:link w:val="Heading11"/>
    <w:uiPriority w:val="99"/>
    <w:locked/>
    <w:rsid w:val="003D40BA"/>
    <w:rPr>
      <w:b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3D40BA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  <w:lang w:val="bg-BG" w:eastAsia="bg-BG"/>
    </w:rPr>
  </w:style>
  <w:style w:type="character" w:customStyle="1" w:styleId="BodytextBold">
    <w:name w:val="Body text + Bold"/>
    <w:uiPriority w:val="99"/>
    <w:rsid w:val="003D40BA"/>
    <w:rPr>
      <w:b/>
      <w:sz w:val="23"/>
      <w:shd w:val="clear" w:color="auto" w:fill="FFFFFF"/>
    </w:rPr>
  </w:style>
  <w:style w:type="character" w:customStyle="1" w:styleId="FontStyle233">
    <w:name w:val="Font Style233"/>
    <w:uiPriority w:val="99"/>
    <w:rsid w:val="003D40BA"/>
    <w:rPr>
      <w:rFonts w:ascii="Arial" w:hAnsi="Arial"/>
      <w:sz w:val="20"/>
    </w:rPr>
  </w:style>
  <w:style w:type="character" w:customStyle="1" w:styleId="FontStyle235">
    <w:name w:val="Font Style235"/>
    <w:uiPriority w:val="99"/>
    <w:rsid w:val="003D40BA"/>
    <w:rPr>
      <w:rFonts w:ascii="Arial" w:hAnsi="Arial"/>
      <w:b/>
      <w:sz w:val="20"/>
    </w:rPr>
  </w:style>
  <w:style w:type="paragraph" w:customStyle="1" w:styleId="a1">
    <w:name w:val="Знак Знак Знак Знак Знак"/>
    <w:basedOn w:val="Normal"/>
    <w:uiPriority w:val="99"/>
    <w:rsid w:val="003D40BA"/>
    <w:pPr>
      <w:tabs>
        <w:tab w:val="left" w:pos="709"/>
      </w:tabs>
      <w:spacing w:after="0" w:line="240" w:lineRule="auto"/>
    </w:pPr>
    <w:rPr>
      <w:rFonts w:ascii="Tahoma" w:eastAsia="MS Mincho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3D40B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3D40BA"/>
    <w:rPr>
      <w:rFonts w:ascii="Times New Roman" w:hAnsi="Times New Roman"/>
      <w:b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3D40BA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val="bg-BG" w:eastAsia="bg-BG"/>
    </w:rPr>
  </w:style>
  <w:style w:type="paragraph" w:customStyle="1" w:styleId="Text1">
    <w:name w:val="Text 1"/>
    <w:basedOn w:val="Normal"/>
    <w:uiPriority w:val="99"/>
    <w:rsid w:val="003D40BA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3D40BA"/>
    <w:pPr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Tiret0">
    <w:name w:val="Tiret 0"/>
    <w:basedOn w:val="Normal"/>
    <w:uiPriority w:val="99"/>
    <w:rsid w:val="003D40BA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1">
    <w:name w:val="Tiret 1"/>
    <w:basedOn w:val="Normal"/>
    <w:uiPriority w:val="99"/>
    <w:rsid w:val="003D40BA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3D40BA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3D40BA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3D40BA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3D40BA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3D40BA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3D40BA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3D40BA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character" w:customStyle="1" w:styleId="DeltaViewInsertion">
    <w:name w:val="DeltaView Insertion"/>
    <w:rsid w:val="003D40BA"/>
    <w:rPr>
      <w:b/>
      <w:i/>
      <w:spacing w:val="0"/>
      <w:lang w:val="bg-BG" w:eastAsia="bg-BG"/>
    </w:rPr>
  </w:style>
  <w:style w:type="character" w:styleId="FollowedHyperlink">
    <w:name w:val="FollowedHyperlink"/>
    <w:uiPriority w:val="99"/>
    <w:semiHidden/>
    <w:rsid w:val="003D40BA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3D40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3D40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3D40B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3D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D40BA"/>
    <w:pPr>
      <w:pBdr>
        <w:bottom w:val="single" w:sz="6" w:space="1" w:color="auto"/>
      </w:pBdr>
      <w:spacing w:after="0" w:line="240" w:lineRule="auto"/>
      <w:jc w:val="center"/>
    </w:pPr>
    <w:rPr>
      <w:rFonts w:ascii="Tahoma" w:eastAsia="Times New Roman" w:hAnsi="Tahoma"/>
      <w:b/>
      <w:sz w:val="32"/>
      <w:szCs w:val="20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3F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E463F2"/>
    <w:rPr>
      <w:rFonts w:ascii="Times New Roman" w:hAnsi="Times New Roman"/>
      <w:sz w:val="24"/>
      <w:szCs w:val="24"/>
    </w:rPr>
  </w:style>
  <w:style w:type="character" w:customStyle="1" w:styleId="TitleChar1">
    <w:name w:val="Title Char1"/>
    <w:locked/>
    <w:rsid w:val="00E463F2"/>
    <w:rPr>
      <w:rFonts w:ascii="Times New Roman" w:hAnsi="Times New Roman"/>
      <w:b/>
      <w:bCs/>
      <w:sz w:val="24"/>
      <w:szCs w:val="24"/>
      <w:lang w:val="x-none" w:eastAsia="ar-SA"/>
    </w:rPr>
  </w:style>
  <w:style w:type="paragraph" w:customStyle="1" w:styleId="310">
    <w:name w:val="3 1"/>
    <w:rsid w:val="00E463F2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  <w:lang w:val="en-US" w:eastAsia="en-US"/>
    </w:rPr>
  </w:style>
  <w:style w:type="table" w:customStyle="1" w:styleId="TableGrid5">
    <w:name w:val="Table Grid5"/>
    <w:basedOn w:val="TableNormal"/>
    <w:next w:val="TableGrid"/>
    <w:uiPriority w:val="99"/>
    <w:rsid w:val="00306B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6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0B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0BA"/>
    <w:pPr>
      <w:keepNext/>
      <w:numPr>
        <w:ilvl w:val="5"/>
        <w:numId w:val="1"/>
      </w:numPr>
      <w:spacing w:before="240" w:after="60"/>
      <w:outlineLvl w:val="1"/>
    </w:pPr>
    <w:rPr>
      <w:rFonts w:ascii="Arial" w:eastAsia="MS Mincho" w:hAnsi="Arial"/>
      <w:b/>
      <w:bCs/>
      <w:i/>
      <w:iCs/>
      <w:sz w:val="28"/>
      <w:szCs w:val="28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0BA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0B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40BA"/>
    <w:pPr>
      <w:keepNext/>
      <w:keepLines/>
      <w:spacing w:before="200" w:after="0"/>
      <w:outlineLvl w:val="5"/>
    </w:pPr>
    <w:rPr>
      <w:rFonts w:ascii="Cambria" w:eastAsia="MS Mincho" w:hAnsi="Cambria" w:cs="Cambria"/>
      <w:i/>
      <w:iCs/>
      <w:color w:val="243F60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0BA"/>
    <w:pPr>
      <w:spacing w:before="240" w:after="60"/>
      <w:outlineLvl w:val="6"/>
    </w:pPr>
    <w:rPr>
      <w:rFonts w:eastAsia="MS Mincho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40BA"/>
    <w:pPr>
      <w:keepNext/>
      <w:keepLines/>
      <w:spacing w:before="200" w:after="0"/>
      <w:outlineLvl w:val="7"/>
    </w:pPr>
    <w:rPr>
      <w:rFonts w:ascii="Cambria" w:eastAsia="MS Mincho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0BA"/>
    <w:pPr>
      <w:spacing w:before="240" w:after="60"/>
      <w:outlineLvl w:val="8"/>
    </w:pPr>
    <w:rPr>
      <w:rFonts w:ascii="Cambria" w:eastAsia="MS Mincho" w:hAnsi="Cambria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40BA"/>
    <w:rPr>
      <w:rFonts w:ascii="Cambria" w:eastAsia="MS Mincho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3D40BA"/>
    <w:rPr>
      <w:rFonts w:ascii="Arial" w:eastAsia="MS Mincho" w:hAnsi="Arial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link w:val="Heading3"/>
    <w:uiPriority w:val="99"/>
    <w:locked/>
    <w:rsid w:val="003D40BA"/>
    <w:rPr>
      <w:rFonts w:ascii="Arial" w:eastAsia="MS Mincho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3D40BA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locked/>
    <w:rsid w:val="003D40BA"/>
    <w:rPr>
      <w:rFonts w:ascii="Cambria" w:eastAsia="MS Mincho" w:hAnsi="Cambria" w:cs="Cambria"/>
      <w:i/>
      <w:iCs/>
      <w:color w:val="243F60"/>
      <w:lang w:val="bg-BG"/>
    </w:rPr>
  </w:style>
  <w:style w:type="character" w:customStyle="1" w:styleId="Heading7Char">
    <w:name w:val="Heading 7 Char"/>
    <w:link w:val="Heading7"/>
    <w:uiPriority w:val="99"/>
    <w:locked/>
    <w:rsid w:val="003D40BA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3D40BA"/>
    <w:rPr>
      <w:rFonts w:ascii="Cambria" w:eastAsia="MS Mincho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3D40BA"/>
    <w:rPr>
      <w:rFonts w:ascii="Cambria" w:eastAsia="MS Mincho" w:hAnsi="Cambria" w:cs="Times New Roman"/>
      <w:sz w:val="20"/>
      <w:szCs w:val="20"/>
    </w:rPr>
  </w:style>
  <w:style w:type="character" w:customStyle="1" w:styleId="Stassy">
    <w:name w:val="Stassy"/>
    <w:uiPriority w:val="99"/>
    <w:rsid w:val="003D40BA"/>
    <w:rPr>
      <w:rFonts w:ascii="Times New Roman" w:hAnsi="Times New Roman"/>
      <w:sz w:val="26"/>
    </w:rPr>
  </w:style>
  <w:style w:type="character" w:customStyle="1" w:styleId="StassyHyperlink">
    <w:name w:val="Stassy Hyperlink"/>
    <w:uiPriority w:val="99"/>
    <w:rsid w:val="003D40BA"/>
    <w:rPr>
      <w:rFonts w:ascii="Times New Roman" w:hAnsi="Times New Roman"/>
      <w:color w:val="0000FF"/>
      <w:sz w:val="26"/>
      <w:u w:val="single"/>
    </w:rPr>
  </w:style>
  <w:style w:type="character" w:styleId="Hyperlink">
    <w:name w:val="Hyperlink"/>
    <w:uiPriority w:val="99"/>
    <w:rsid w:val="003D40BA"/>
    <w:rPr>
      <w:rFonts w:cs="Times New Roman"/>
      <w:color w:val="0000FF"/>
      <w:u w:val="single"/>
    </w:rPr>
  </w:style>
  <w:style w:type="character" w:customStyle="1" w:styleId="00000">
    <w:name w:val="0000стаси"/>
    <w:uiPriority w:val="99"/>
    <w:rsid w:val="003D40BA"/>
    <w:rPr>
      <w:rFonts w:ascii="Times New Roman Bold" w:hAnsi="Times New Roman Bold"/>
      <w:b/>
      <w:caps/>
      <w:sz w:val="26"/>
      <w:u w:val="single"/>
      <w:lang w:val="bg-BG"/>
    </w:rPr>
  </w:style>
  <w:style w:type="character" w:customStyle="1" w:styleId="0000stassy">
    <w:name w:val="0000stassy"/>
    <w:uiPriority w:val="99"/>
    <w:rsid w:val="003D40BA"/>
    <w:rPr>
      <w:rFonts w:ascii="Times New Roman Bold" w:hAnsi="Times New Roman Bold"/>
      <w:b/>
      <w:caps/>
      <w:sz w:val="26"/>
      <w:u w:val="single"/>
      <w:lang w:val="ru-RU"/>
    </w:rPr>
  </w:style>
  <w:style w:type="paragraph" w:customStyle="1" w:styleId="0000">
    <w:name w:val="0000СТ"/>
    <w:basedOn w:val="Heading2"/>
    <w:uiPriority w:val="99"/>
    <w:rsid w:val="003D40BA"/>
    <w:pPr>
      <w:numPr>
        <w:ilvl w:val="0"/>
      </w:numPr>
      <w:tabs>
        <w:tab w:val="clear" w:pos="360"/>
      </w:tabs>
    </w:pPr>
    <w:rPr>
      <w:rFonts w:ascii="Times New Roman Bold" w:hAnsi="Times New Roman Bold"/>
      <w:i w:val="0"/>
      <w:caps/>
      <w:sz w:val="26"/>
      <w:szCs w:val="26"/>
      <w:lang w:val="en-US"/>
    </w:rPr>
  </w:style>
  <w:style w:type="paragraph" w:styleId="Title">
    <w:name w:val="Title"/>
    <w:aliases w:val="Char Char"/>
    <w:basedOn w:val="Normal"/>
    <w:link w:val="TitleChar"/>
    <w:qFormat/>
    <w:rsid w:val="003D40BA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MS Mincho" w:hAnsi="Times New Roman"/>
      <w:b/>
      <w:sz w:val="20"/>
      <w:szCs w:val="20"/>
      <w:lang w:val="bg-BG" w:eastAsia="bg-BG"/>
    </w:rPr>
  </w:style>
  <w:style w:type="character" w:customStyle="1" w:styleId="TitleChar">
    <w:name w:val="Title Char"/>
    <w:aliases w:val="Char Char Char"/>
    <w:link w:val="Title"/>
    <w:locked/>
    <w:rsid w:val="003D40BA"/>
    <w:rPr>
      <w:rFonts w:ascii="Times New Roman" w:eastAsia="MS Mincho" w:hAnsi="Times New Roman" w:cs="Times New Roman"/>
      <w:b/>
      <w:sz w:val="20"/>
      <w:szCs w:val="20"/>
      <w:lang w:eastAsia="bg-BG"/>
    </w:rPr>
  </w:style>
  <w:style w:type="character" w:customStyle="1" w:styleId="FootnoteCharacters">
    <w:name w:val="Footnote Characters"/>
    <w:uiPriority w:val="99"/>
    <w:rsid w:val="003D40BA"/>
  </w:style>
  <w:style w:type="character" w:styleId="FootnoteReference">
    <w:name w:val="footnote reference"/>
    <w:aliases w:val="Footnote symbol,-E Fußnotenzeichen,Footnote Reference Superscript"/>
    <w:uiPriority w:val="99"/>
    <w:rsid w:val="003D40BA"/>
    <w:rPr>
      <w:rFonts w:cs="Times New Roman"/>
      <w:vertAlign w:val="superscript"/>
    </w:rPr>
  </w:style>
  <w:style w:type="paragraph" w:customStyle="1" w:styleId="FootnoteText1">
    <w:name w:val="Footnote Text1"/>
    <w:basedOn w:val="Normal"/>
    <w:uiPriority w:val="99"/>
    <w:rsid w:val="003D40BA"/>
    <w:pPr>
      <w:suppressAutoHyphens/>
    </w:pPr>
    <w:rPr>
      <w:rFonts w:ascii="Arial" w:eastAsia="MS Mincho" w:hAnsi="Arial" w:cs="Arial"/>
      <w:kern w:val="1"/>
      <w:sz w:val="20"/>
      <w:szCs w:val="20"/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3D40BA"/>
    <w:pPr>
      <w:suppressLineNumbers/>
      <w:suppressAutoHyphens/>
      <w:ind w:left="283" w:hanging="283"/>
    </w:pPr>
    <w:rPr>
      <w:rFonts w:ascii="Arial" w:eastAsia="MS Mincho" w:hAnsi="Arial" w:cs="Arial"/>
      <w:kern w:val="1"/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3D40BA"/>
    <w:rPr>
      <w:rFonts w:ascii="Arial" w:eastAsia="MS Mincho" w:hAnsi="Arial" w:cs="Arial"/>
      <w:kern w:val="1"/>
      <w:sz w:val="20"/>
      <w:szCs w:val="20"/>
      <w:lang w:val="en-GB" w:eastAsia="ar-SA" w:bidi="ar-SA"/>
    </w:rPr>
  </w:style>
  <w:style w:type="character" w:styleId="CommentReference">
    <w:name w:val="annotation reference"/>
    <w:uiPriority w:val="99"/>
    <w:semiHidden/>
    <w:rsid w:val="003D40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D40BA"/>
    <w:rPr>
      <w:rFonts w:eastAsia="MS Mincho"/>
      <w:sz w:val="20"/>
      <w:szCs w:val="20"/>
      <w:lang w:val="bg-BG" w:eastAsia="bg-BG"/>
    </w:rPr>
  </w:style>
  <w:style w:type="character" w:customStyle="1" w:styleId="CommentTextChar">
    <w:name w:val="Comment Text Char"/>
    <w:link w:val="CommentText"/>
    <w:uiPriority w:val="99"/>
    <w:semiHidden/>
    <w:locked/>
    <w:rsid w:val="003D40BA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40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D40BA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40BA"/>
    <w:rPr>
      <w:rFonts w:ascii="Tahoma" w:eastAsia="MS Mincho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40BA"/>
    <w:rPr>
      <w:rFonts w:ascii="Tahoma" w:eastAsia="MS Mincho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40BA"/>
    <w:pPr>
      <w:tabs>
        <w:tab w:val="center" w:pos="4536"/>
        <w:tab w:val="right" w:pos="9072"/>
      </w:tabs>
    </w:pPr>
    <w:rPr>
      <w:rFonts w:eastAsia="MS Mincho"/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40BA"/>
    <w:rPr>
      <w:rFonts w:ascii="Calibri" w:eastAsia="MS Mincho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40BA"/>
    <w:pPr>
      <w:tabs>
        <w:tab w:val="center" w:pos="4536"/>
        <w:tab w:val="right" w:pos="9072"/>
      </w:tabs>
    </w:pPr>
    <w:rPr>
      <w:rFonts w:eastAsia="MS Mincho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40BA"/>
    <w:rPr>
      <w:rFonts w:ascii="Calibri" w:eastAsia="MS Mincho" w:hAnsi="Calibri" w:cs="Times New Roman"/>
      <w:sz w:val="20"/>
      <w:szCs w:val="20"/>
    </w:rPr>
  </w:style>
  <w:style w:type="character" w:styleId="PageNumber">
    <w:name w:val="page number"/>
    <w:uiPriority w:val="99"/>
    <w:rsid w:val="003D40B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D40BA"/>
    <w:pPr>
      <w:spacing w:after="0" w:line="240" w:lineRule="auto"/>
    </w:pPr>
    <w:rPr>
      <w:rFonts w:ascii="Times New Roman" w:eastAsia="MS Mincho" w:hAnsi="Times New Roman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40BA"/>
    <w:rPr>
      <w:rFonts w:ascii="Times New Roman" w:eastAsia="MS Mincho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99"/>
    <w:rsid w:val="003D40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3D40BA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3D40B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Strong">
    <w:name w:val="Strong"/>
    <w:uiPriority w:val="99"/>
    <w:qFormat/>
    <w:rsid w:val="003D40BA"/>
    <w:rPr>
      <w:rFonts w:cs="Times New Roman"/>
      <w:b/>
    </w:rPr>
  </w:style>
  <w:style w:type="character" w:customStyle="1" w:styleId="longtext">
    <w:name w:val="long_text"/>
    <w:uiPriority w:val="99"/>
    <w:rsid w:val="003D40BA"/>
    <w:rPr>
      <w:rFonts w:ascii="Times New Roman" w:hAnsi="Times New Roman"/>
    </w:rPr>
  </w:style>
  <w:style w:type="character" w:customStyle="1" w:styleId="longtext1">
    <w:name w:val="long_text1"/>
    <w:uiPriority w:val="99"/>
    <w:rsid w:val="003D40BA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3D40BA"/>
    <w:rPr>
      <w:rFonts w:ascii="Times New Roman" w:hAnsi="Times New Roman"/>
      <w:b/>
      <w:spacing w:val="-10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D40BA"/>
    <w:pPr>
      <w:spacing w:after="120" w:line="276" w:lineRule="auto"/>
      <w:ind w:firstLine="210"/>
    </w:pPr>
    <w:rPr>
      <w:rFonts w:ascii="Calibri" w:hAnsi="Calibri"/>
    </w:rPr>
  </w:style>
  <w:style w:type="character" w:customStyle="1" w:styleId="BodyTextFirstIndentChar">
    <w:name w:val="Body Text First Indent Char"/>
    <w:link w:val="BodyTextFirstIndent"/>
    <w:uiPriority w:val="99"/>
    <w:locked/>
    <w:rsid w:val="003D40BA"/>
    <w:rPr>
      <w:rFonts w:ascii="Calibri" w:eastAsia="MS Mincho" w:hAnsi="Calibri" w:cs="Times New Roman"/>
      <w:sz w:val="20"/>
      <w:szCs w:val="20"/>
      <w:lang w:eastAsia="bg-BG"/>
    </w:rPr>
  </w:style>
  <w:style w:type="paragraph" w:customStyle="1" w:styleId="CharChar">
    <w:name w:val="Char Char Знак Знак"/>
    <w:basedOn w:val="Normal"/>
    <w:uiPriority w:val="99"/>
    <w:rsid w:val="003D40BA"/>
    <w:pPr>
      <w:tabs>
        <w:tab w:val="left" w:pos="709"/>
      </w:tabs>
      <w:spacing w:after="0" w:line="240" w:lineRule="auto"/>
    </w:pPr>
    <w:rPr>
      <w:rFonts w:ascii="Tahoma" w:eastAsia="MS Mincho" w:hAnsi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3D40BA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MS Mincho" w:hAnsi="Times New Roman"/>
      <w:sz w:val="24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rsid w:val="003D40BA"/>
    <w:pPr>
      <w:spacing w:after="120"/>
      <w:ind w:left="283"/>
    </w:pPr>
    <w:rPr>
      <w:rFonts w:eastAsia="MS Mincho"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40BA"/>
    <w:rPr>
      <w:rFonts w:ascii="Calibri" w:eastAsia="MS Mincho" w:hAnsi="Calibri" w:cs="Times New Roman"/>
      <w:sz w:val="20"/>
      <w:szCs w:val="20"/>
    </w:rPr>
  </w:style>
  <w:style w:type="paragraph" w:customStyle="1" w:styleId="2">
    <w:name w:val="т2"/>
    <w:link w:val="2Char"/>
    <w:uiPriority w:val="99"/>
    <w:rsid w:val="003D40BA"/>
    <w:pPr>
      <w:tabs>
        <w:tab w:val="left" w:pos="540"/>
      </w:tabs>
      <w:spacing w:before="240" w:after="240" w:line="360" w:lineRule="auto"/>
    </w:pPr>
    <w:rPr>
      <w:rFonts w:ascii="Times New Roman" w:eastAsia="MS Mincho" w:hAnsi="Times New Roman"/>
      <w:b/>
      <w:spacing w:val="20"/>
      <w:sz w:val="22"/>
      <w:szCs w:val="22"/>
    </w:rPr>
  </w:style>
  <w:style w:type="character" w:customStyle="1" w:styleId="2Char">
    <w:name w:val="т2 Char"/>
    <w:link w:val="2"/>
    <w:uiPriority w:val="99"/>
    <w:locked/>
    <w:rsid w:val="003D40BA"/>
    <w:rPr>
      <w:rFonts w:ascii="Times New Roman" w:eastAsia="MS Mincho" w:hAnsi="Times New Roman"/>
      <w:b/>
      <w:spacing w:val="20"/>
      <w:sz w:val="22"/>
      <w:lang w:val="bg-BG" w:eastAsia="bg-BG"/>
    </w:rPr>
  </w:style>
  <w:style w:type="paragraph" w:styleId="TOC1">
    <w:name w:val="toc 1"/>
    <w:basedOn w:val="Normal"/>
    <w:next w:val="Normal"/>
    <w:autoRedefine/>
    <w:uiPriority w:val="99"/>
    <w:rsid w:val="003D40BA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MS Mincho" w:hAnsi="Times New Roman"/>
      <w:b/>
      <w:sz w:val="24"/>
      <w:szCs w:val="24"/>
      <w:lang w:val="bg-BG"/>
    </w:rPr>
  </w:style>
  <w:style w:type="table" w:customStyle="1" w:styleId="TableGrid1">
    <w:name w:val="Table Grid1"/>
    <w:uiPriority w:val="99"/>
    <w:rsid w:val="003D40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D40B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3D40BA"/>
    <w:pPr>
      <w:spacing w:after="120" w:line="240" w:lineRule="auto"/>
      <w:ind w:left="283"/>
    </w:pPr>
    <w:rPr>
      <w:rFonts w:ascii="Times New Roman" w:eastAsia="MS Mincho" w:hAnsi="Times New Roman"/>
      <w:sz w:val="16"/>
      <w:szCs w:val="16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40BA"/>
    <w:rPr>
      <w:rFonts w:ascii="Times New Roman" w:eastAsia="MS Mincho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3D40BA"/>
    <w:pPr>
      <w:spacing w:after="120" w:line="480" w:lineRule="auto"/>
    </w:pPr>
    <w:rPr>
      <w:rFonts w:eastAsia="MS Mincho"/>
      <w:sz w:val="20"/>
      <w:szCs w:val="20"/>
      <w:lang w:val="bg-BG" w:eastAsia="bg-BG"/>
    </w:rPr>
  </w:style>
  <w:style w:type="character" w:customStyle="1" w:styleId="BodyText2Char">
    <w:name w:val="Body Text 2 Char"/>
    <w:link w:val="BodyText2"/>
    <w:uiPriority w:val="99"/>
    <w:semiHidden/>
    <w:locked/>
    <w:rsid w:val="003D40BA"/>
    <w:rPr>
      <w:rFonts w:ascii="Calibri" w:eastAsia="MS Mincho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3D40B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bg-BG" w:eastAsia="bg-BG"/>
    </w:rPr>
  </w:style>
  <w:style w:type="paragraph" w:styleId="NoSpacing">
    <w:name w:val="No Spacing"/>
    <w:uiPriority w:val="99"/>
    <w:qFormat/>
    <w:rsid w:val="003D40BA"/>
    <w:rPr>
      <w:rFonts w:eastAsia="MS Mincho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D40BA"/>
  </w:style>
  <w:style w:type="paragraph" w:customStyle="1" w:styleId="FR1">
    <w:name w:val="FR1"/>
    <w:uiPriority w:val="99"/>
    <w:rsid w:val="003D40BA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table" w:customStyle="1" w:styleId="TableGrid3">
    <w:name w:val="Table Grid3"/>
    <w:uiPriority w:val="99"/>
    <w:rsid w:val="003D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3D40BA"/>
    <w:rPr>
      <w:rFonts w:ascii="Times New Roman" w:eastAsia="MS Mincho" w:hAnsi="Times New Roman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3D40BA"/>
    <w:pPr>
      <w:spacing w:after="120" w:line="240" w:lineRule="auto"/>
    </w:pPr>
    <w:rPr>
      <w:rFonts w:ascii="Times New Roman" w:eastAsia="MS Mincho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D40BA"/>
    <w:rPr>
      <w:rFonts w:ascii="Times New Roman" w:eastAsia="MS Mincho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3D40BA"/>
    <w:rPr>
      <w:rFonts w:ascii="Times New Roman" w:hAnsi="Times New Roman"/>
      <w:b/>
      <w:sz w:val="26"/>
    </w:rPr>
  </w:style>
  <w:style w:type="character" w:customStyle="1" w:styleId="a">
    <w:name w:val="Основной текст_"/>
    <w:link w:val="1"/>
    <w:uiPriority w:val="99"/>
    <w:locked/>
    <w:rsid w:val="003D40BA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D40BA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  <w:lang w:val="bg-BG" w:eastAsia="bg-BG"/>
    </w:rPr>
  </w:style>
  <w:style w:type="character" w:customStyle="1" w:styleId="3">
    <w:name w:val="Основной текст (3)_"/>
    <w:link w:val="31"/>
    <w:uiPriority w:val="99"/>
    <w:locked/>
    <w:rsid w:val="003D40BA"/>
    <w:rPr>
      <w:rFonts w:ascii="Times New Roman" w:hAnsi="Times New Roman"/>
      <w:b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3D40BA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  <w:sz w:val="20"/>
      <w:szCs w:val="20"/>
      <w:lang w:val="bg-BG" w:eastAsia="bg-BG"/>
    </w:rPr>
  </w:style>
  <w:style w:type="character" w:customStyle="1" w:styleId="a0">
    <w:name w:val="Основной текст + Полужирный"/>
    <w:uiPriority w:val="99"/>
    <w:rsid w:val="003D40BA"/>
    <w:rPr>
      <w:rFonts w:ascii="Times New Roman" w:hAnsi="Times New Roman"/>
      <w:b/>
      <w:sz w:val="23"/>
      <w:u w:val="none"/>
      <w:effect w:val="none"/>
      <w:shd w:val="clear" w:color="auto" w:fill="FFFFFF"/>
    </w:rPr>
  </w:style>
  <w:style w:type="character" w:customStyle="1" w:styleId="30">
    <w:name w:val="Основной текст (3) + Не полужирный"/>
    <w:uiPriority w:val="99"/>
    <w:rsid w:val="003D40BA"/>
    <w:rPr>
      <w:rFonts w:ascii="Times New Roman" w:hAnsi="Times New Roman"/>
      <w:b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3D40BA"/>
    <w:rPr>
      <w:rFonts w:ascii="Times New Roman" w:hAnsi="Times New Roman"/>
      <w:b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3D40BA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  <w:sz w:val="20"/>
      <w:szCs w:val="20"/>
      <w:lang w:val="bg-BG" w:eastAsia="bg-BG"/>
    </w:rPr>
  </w:style>
  <w:style w:type="character" w:customStyle="1" w:styleId="32">
    <w:name w:val="Основной текст (3)"/>
    <w:uiPriority w:val="99"/>
    <w:rsid w:val="003D40BA"/>
    <w:rPr>
      <w:rFonts w:ascii="Times New Roman" w:hAnsi="Times New Roman"/>
      <w:b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3D40BA"/>
    <w:pPr>
      <w:suppressAutoHyphens/>
      <w:overflowPunct w:val="0"/>
      <w:spacing w:after="120" w:line="240" w:lineRule="auto"/>
      <w:ind w:left="283"/>
    </w:pPr>
    <w:rPr>
      <w:rFonts w:cs="Calibri"/>
      <w:sz w:val="16"/>
      <w:szCs w:val="16"/>
      <w:lang w:val="bg-BG" w:eastAsia="ar-SA"/>
    </w:rPr>
  </w:style>
  <w:style w:type="character" w:customStyle="1" w:styleId="Bodytext30">
    <w:name w:val="Body text (3)_"/>
    <w:link w:val="Bodytext31"/>
    <w:uiPriority w:val="99"/>
    <w:locked/>
    <w:rsid w:val="003D40BA"/>
    <w:rPr>
      <w:b/>
      <w:sz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3D40BA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3D40BA"/>
    <w:rPr>
      <w:sz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D40BA"/>
    <w:pPr>
      <w:widowControl w:val="0"/>
      <w:shd w:val="clear" w:color="auto" w:fill="FFFFFF"/>
      <w:spacing w:after="0" w:line="270" w:lineRule="exact"/>
      <w:jc w:val="both"/>
    </w:pPr>
    <w:rPr>
      <w:sz w:val="23"/>
      <w:szCs w:val="23"/>
      <w:lang w:val="bg-BG" w:eastAsia="bg-BG"/>
    </w:rPr>
  </w:style>
  <w:style w:type="character" w:customStyle="1" w:styleId="Heading10">
    <w:name w:val="Heading #1_"/>
    <w:link w:val="Heading11"/>
    <w:uiPriority w:val="99"/>
    <w:locked/>
    <w:rsid w:val="003D40BA"/>
    <w:rPr>
      <w:b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3D40BA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  <w:lang w:val="bg-BG" w:eastAsia="bg-BG"/>
    </w:rPr>
  </w:style>
  <w:style w:type="character" w:customStyle="1" w:styleId="BodytextBold">
    <w:name w:val="Body text + Bold"/>
    <w:uiPriority w:val="99"/>
    <w:rsid w:val="003D40BA"/>
    <w:rPr>
      <w:b/>
      <w:sz w:val="23"/>
      <w:shd w:val="clear" w:color="auto" w:fill="FFFFFF"/>
    </w:rPr>
  </w:style>
  <w:style w:type="character" w:customStyle="1" w:styleId="FontStyle233">
    <w:name w:val="Font Style233"/>
    <w:uiPriority w:val="99"/>
    <w:rsid w:val="003D40BA"/>
    <w:rPr>
      <w:rFonts w:ascii="Arial" w:hAnsi="Arial"/>
      <w:sz w:val="20"/>
    </w:rPr>
  </w:style>
  <w:style w:type="character" w:customStyle="1" w:styleId="FontStyle235">
    <w:name w:val="Font Style235"/>
    <w:uiPriority w:val="99"/>
    <w:rsid w:val="003D40BA"/>
    <w:rPr>
      <w:rFonts w:ascii="Arial" w:hAnsi="Arial"/>
      <w:b/>
      <w:sz w:val="20"/>
    </w:rPr>
  </w:style>
  <w:style w:type="paragraph" w:customStyle="1" w:styleId="a1">
    <w:name w:val="Знак Знак Знак Знак Знак"/>
    <w:basedOn w:val="Normal"/>
    <w:uiPriority w:val="99"/>
    <w:rsid w:val="003D40BA"/>
    <w:pPr>
      <w:tabs>
        <w:tab w:val="left" w:pos="709"/>
      </w:tabs>
      <w:spacing w:after="0" w:line="240" w:lineRule="auto"/>
    </w:pPr>
    <w:rPr>
      <w:rFonts w:ascii="Tahoma" w:eastAsia="MS Mincho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3D40B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3D40BA"/>
    <w:rPr>
      <w:rFonts w:ascii="Times New Roman" w:hAnsi="Times New Roman"/>
      <w:b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3D40BA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val="bg-BG" w:eastAsia="bg-BG"/>
    </w:rPr>
  </w:style>
  <w:style w:type="paragraph" w:customStyle="1" w:styleId="Text1">
    <w:name w:val="Text 1"/>
    <w:basedOn w:val="Normal"/>
    <w:uiPriority w:val="99"/>
    <w:rsid w:val="003D40BA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3D40BA"/>
    <w:pPr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Tiret0">
    <w:name w:val="Tiret 0"/>
    <w:basedOn w:val="Normal"/>
    <w:uiPriority w:val="99"/>
    <w:rsid w:val="003D40BA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1">
    <w:name w:val="Tiret 1"/>
    <w:basedOn w:val="Normal"/>
    <w:uiPriority w:val="99"/>
    <w:rsid w:val="003D40BA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3D40BA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3D40BA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3D40BA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3D40BA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3D40BA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3D40BA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3D40BA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character" w:customStyle="1" w:styleId="DeltaViewInsertion">
    <w:name w:val="DeltaView Insertion"/>
    <w:rsid w:val="003D40BA"/>
    <w:rPr>
      <w:b/>
      <w:i/>
      <w:spacing w:val="0"/>
      <w:lang w:val="bg-BG" w:eastAsia="bg-BG"/>
    </w:rPr>
  </w:style>
  <w:style w:type="character" w:styleId="FollowedHyperlink">
    <w:name w:val="FollowedHyperlink"/>
    <w:uiPriority w:val="99"/>
    <w:semiHidden/>
    <w:rsid w:val="003D40BA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3D40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3D40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3D40B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3D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D40BA"/>
    <w:pPr>
      <w:pBdr>
        <w:bottom w:val="single" w:sz="6" w:space="1" w:color="auto"/>
      </w:pBdr>
      <w:spacing w:after="0" w:line="240" w:lineRule="auto"/>
      <w:jc w:val="center"/>
    </w:pPr>
    <w:rPr>
      <w:rFonts w:ascii="Tahoma" w:eastAsia="Times New Roman" w:hAnsi="Tahoma"/>
      <w:b/>
      <w:sz w:val="32"/>
      <w:szCs w:val="20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3F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E463F2"/>
    <w:rPr>
      <w:rFonts w:ascii="Times New Roman" w:hAnsi="Times New Roman"/>
      <w:sz w:val="24"/>
      <w:szCs w:val="24"/>
    </w:rPr>
  </w:style>
  <w:style w:type="character" w:customStyle="1" w:styleId="TitleChar1">
    <w:name w:val="Title Char1"/>
    <w:locked/>
    <w:rsid w:val="00E463F2"/>
    <w:rPr>
      <w:rFonts w:ascii="Times New Roman" w:hAnsi="Times New Roman"/>
      <w:b/>
      <w:bCs/>
      <w:sz w:val="24"/>
      <w:szCs w:val="24"/>
      <w:lang w:val="x-none" w:eastAsia="ar-SA"/>
    </w:rPr>
  </w:style>
  <w:style w:type="paragraph" w:customStyle="1" w:styleId="310">
    <w:name w:val="3 1"/>
    <w:rsid w:val="00E463F2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  <w:lang w:val="en-US" w:eastAsia="en-US"/>
    </w:rPr>
  </w:style>
  <w:style w:type="table" w:customStyle="1" w:styleId="TableGrid5">
    <w:name w:val="Table Grid5"/>
    <w:basedOn w:val="TableNormal"/>
    <w:next w:val="TableGrid"/>
    <w:uiPriority w:val="99"/>
    <w:rsid w:val="00306B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2B7B-8348-4853-85C8-FCE1FAA3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5304</Words>
  <Characters>30234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M.Karcheva</cp:lastModifiedBy>
  <cp:revision>19</cp:revision>
  <dcterms:created xsi:type="dcterms:W3CDTF">2020-05-28T12:15:00Z</dcterms:created>
  <dcterms:modified xsi:type="dcterms:W3CDTF">2020-06-08T12:59:00Z</dcterms:modified>
</cp:coreProperties>
</file>